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76BF" w14:textId="77777777" w:rsidR="00C8682E" w:rsidRPr="00BC34AA" w:rsidRDefault="00B60F52">
      <w:pPr>
        <w:pStyle w:val="BodyText2"/>
        <w:jc w:val="center"/>
        <w:rPr>
          <w:sz w:val="22"/>
          <w:szCs w:val="22"/>
        </w:rPr>
      </w:pPr>
      <w:r w:rsidRPr="00BC34AA">
        <w:rPr>
          <w:b/>
          <w:bCs/>
          <w:sz w:val="22"/>
          <w:szCs w:val="22"/>
        </w:rPr>
        <w:t>Felvételi adatlap az</w:t>
      </w:r>
    </w:p>
    <w:p w14:paraId="35F676C0" w14:textId="77777777" w:rsidR="00C8682E" w:rsidRPr="00BC34AA" w:rsidRDefault="00B60F52">
      <w:pPr>
        <w:pStyle w:val="BodyText2"/>
        <w:jc w:val="center"/>
        <w:rPr>
          <w:b/>
          <w:bCs/>
          <w:sz w:val="22"/>
          <w:szCs w:val="22"/>
        </w:rPr>
      </w:pPr>
      <w:r w:rsidRPr="00BC34AA">
        <w:rPr>
          <w:b/>
          <w:bCs/>
          <w:sz w:val="22"/>
          <w:szCs w:val="22"/>
        </w:rPr>
        <w:t xml:space="preserve">Óbudai Egyetem Munkahelyi Bölcsőde </w:t>
      </w:r>
    </w:p>
    <w:p w14:paraId="35F676C1" w14:textId="77777777" w:rsidR="00C8682E" w:rsidRPr="00BC34AA" w:rsidRDefault="00B60F52">
      <w:pPr>
        <w:pStyle w:val="BodyText2"/>
        <w:jc w:val="center"/>
        <w:rPr>
          <w:sz w:val="22"/>
          <w:szCs w:val="22"/>
        </w:rPr>
      </w:pPr>
      <w:r w:rsidRPr="00BC34AA">
        <w:rPr>
          <w:b/>
          <w:bCs/>
          <w:sz w:val="22"/>
          <w:szCs w:val="22"/>
        </w:rPr>
        <w:t>bölcsődei ellátásának igénybevételére</w:t>
      </w:r>
      <w:r w:rsidRPr="00BC34AA">
        <w:rPr>
          <w:sz w:val="22"/>
          <w:szCs w:val="22"/>
        </w:rPr>
        <w:t xml:space="preserve"> </w:t>
      </w:r>
    </w:p>
    <w:p w14:paraId="35F676C2" w14:textId="77777777" w:rsidR="00C8682E" w:rsidRPr="00BC34AA" w:rsidRDefault="00C8682E">
      <w:pPr>
        <w:pStyle w:val="BodyText2"/>
        <w:rPr>
          <w:sz w:val="22"/>
          <w:szCs w:val="22"/>
        </w:rPr>
      </w:pPr>
    </w:p>
    <w:p w14:paraId="35F676C3" w14:textId="77777777" w:rsidR="00C8682E" w:rsidRPr="00BC34AA" w:rsidRDefault="00C8682E">
      <w:pPr>
        <w:pStyle w:val="BodyText2"/>
        <w:rPr>
          <w:sz w:val="22"/>
          <w:szCs w:val="22"/>
        </w:rPr>
      </w:pPr>
    </w:p>
    <w:p w14:paraId="35F676C4" w14:textId="77777777" w:rsidR="00C8682E" w:rsidRPr="00BC34AA" w:rsidRDefault="00B60F52">
      <w:pPr>
        <w:pStyle w:val="BodyText2"/>
        <w:rPr>
          <w:b/>
          <w:bCs/>
          <w:sz w:val="22"/>
          <w:szCs w:val="22"/>
          <w:u w:val="single"/>
        </w:rPr>
      </w:pPr>
      <w:r w:rsidRPr="00BC34AA">
        <w:rPr>
          <w:b/>
          <w:bCs/>
          <w:sz w:val="22"/>
          <w:szCs w:val="22"/>
          <w:u w:val="single"/>
        </w:rPr>
        <w:t>A gyermek adatai</w:t>
      </w:r>
    </w:p>
    <w:p w14:paraId="35F676C5" w14:textId="77777777" w:rsidR="00C8682E" w:rsidRPr="00BC34AA" w:rsidRDefault="00C8682E">
      <w:pPr>
        <w:pStyle w:val="BodyText2"/>
        <w:rPr>
          <w:sz w:val="22"/>
          <w:szCs w:val="22"/>
        </w:rPr>
      </w:pPr>
    </w:p>
    <w:p w14:paraId="35F676C6" w14:textId="77777777" w:rsidR="00C8682E" w:rsidRPr="00BC34AA" w:rsidRDefault="00B60F52">
      <w:pPr>
        <w:pStyle w:val="BodyText2"/>
        <w:rPr>
          <w:sz w:val="22"/>
          <w:szCs w:val="22"/>
        </w:rPr>
      </w:pPr>
      <w:r w:rsidRPr="00BC34AA">
        <w:rPr>
          <w:sz w:val="22"/>
          <w:szCs w:val="22"/>
        </w:rPr>
        <w:t>Név:</w:t>
      </w:r>
    </w:p>
    <w:p w14:paraId="35F676C7" w14:textId="77777777" w:rsidR="00C8682E" w:rsidRPr="00BC34AA" w:rsidRDefault="00B60F52">
      <w:pPr>
        <w:pStyle w:val="BodyText2"/>
        <w:rPr>
          <w:sz w:val="22"/>
          <w:szCs w:val="22"/>
        </w:rPr>
      </w:pPr>
      <w:r w:rsidRPr="00BC34AA">
        <w:rPr>
          <w:sz w:val="22"/>
          <w:szCs w:val="22"/>
        </w:rPr>
        <w:t>Születési hely, idő:</w:t>
      </w:r>
    </w:p>
    <w:p w14:paraId="35F676C8" w14:textId="77777777" w:rsidR="00C8682E" w:rsidRPr="00BC34AA" w:rsidRDefault="00B60F52">
      <w:pPr>
        <w:pStyle w:val="BodyText2"/>
        <w:rPr>
          <w:sz w:val="22"/>
          <w:szCs w:val="22"/>
        </w:rPr>
      </w:pPr>
      <w:r w:rsidRPr="00BC34AA">
        <w:rPr>
          <w:sz w:val="22"/>
          <w:szCs w:val="22"/>
        </w:rPr>
        <w:t>Lakóhelye, tartózkodási helye:</w:t>
      </w:r>
    </w:p>
    <w:p w14:paraId="35F676C9" w14:textId="77777777" w:rsidR="00C8682E" w:rsidRPr="00BC34AA" w:rsidRDefault="00B60F52">
      <w:pPr>
        <w:pStyle w:val="BodyText2"/>
        <w:rPr>
          <w:sz w:val="22"/>
          <w:szCs w:val="22"/>
        </w:rPr>
      </w:pPr>
      <w:r w:rsidRPr="00BC34AA">
        <w:rPr>
          <w:sz w:val="22"/>
          <w:szCs w:val="22"/>
        </w:rPr>
        <w:t xml:space="preserve">TAJ-száma: </w:t>
      </w:r>
    </w:p>
    <w:p w14:paraId="35F676CA" w14:textId="77777777" w:rsidR="00C8682E" w:rsidRPr="00BC34AA" w:rsidRDefault="00B60F52">
      <w:pPr>
        <w:pStyle w:val="BodyText2"/>
        <w:rPr>
          <w:sz w:val="22"/>
          <w:szCs w:val="22"/>
        </w:rPr>
      </w:pPr>
      <w:r w:rsidRPr="00BC34AA">
        <w:rPr>
          <w:sz w:val="22"/>
          <w:szCs w:val="22"/>
        </w:rPr>
        <w:t>Állampolgársága:</w:t>
      </w:r>
    </w:p>
    <w:p w14:paraId="35F676CB" w14:textId="77777777" w:rsidR="00C8682E" w:rsidRPr="00BC34AA" w:rsidRDefault="00B60F52">
      <w:pPr>
        <w:pStyle w:val="BodyText2"/>
        <w:rPr>
          <w:sz w:val="22"/>
          <w:szCs w:val="22"/>
        </w:rPr>
      </w:pPr>
      <w:r w:rsidRPr="00BC34AA">
        <w:rPr>
          <w:sz w:val="22"/>
          <w:szCs w:val="22"/>
        </w:rPr>
        <w:t>Neme:</w:t>
      </w:r>
    </w:p>
    <w:p w14:paraId="35F676CC" w14:textId="77777777" w:rsidR="00C8682E" w:rsidRPr="00BC34AA" w:rsidRDefault="00B60F52">
      <w:pPr>
        <w:pStyle w:val="BodyText2"/>
        <w:rPr>
          <w:sz w:val="22"/>
          <w:szCs w:val="22"/>
        </w:rPr>
      </w:pPr>
      <w:r w:rsidRPr="00BC34AA">
        <w:rPr>
          <w:sz w:val="22"/>
          <w:szCs w:val="22"/>
        </w:rPr>
        <w:t>Törvényes képviselője:</w:t>
      </w:r>
    </w:p>
    <w:p w14:paraId="35F676CD" w14:textId="77777777" w:rsidR="00C8682E" w:rsidRPr="00BC34AA" w:rsidRDefault="00C8682E">
      <w:pPr>
        <w:pStyle w:val="BodyText2"/>
        <w:rPr>
          <w:sz w:val="22"/>
          <w:szCs w:val="22"/>
        </w:rPr>
      </w:pPr>
    </w:p>
    <w:p w14:paraId="35F676CE" w14:textId="77777777" w:rsidR="00C8682E" w:rsidRPr="00BC34AA" w:rsidRDefault="00B60F52">
      <w:pPr>
        <w:pStyle w:val="BodyText2"/>
        <w:rPr>
          <w:b/>
          <w:bCs/>
          <w:sz w:val="22"/>
          <w:szCs w:val="22"/>
          <w:u w:val="single"/>
        </w:rPr>
      </w:pPr>
      <w:r w:rsidRPr="00BC34AA">
        <w:rPr>
          <w:b/>
          <w:bCs/>
          <w:sz w:val="22"/>
          <w:szCs w:val="22"/>
          <w:u w:val="single"/>
        </w:rPr>
        <w:t>A szülő(k)/gondviselő(k) adatai:</w:t>
      </w:r>
    </w:p>
    <w:p w14:paraId="35F676CF" w14:textId="77777777" w:rsidR="00C8682E" w:rsidRPr="00BC34AA" w:rsidRDefault="00C8682E">
      <w:pPr>
        <w:pStyle w:val="BodyText2"/>
        <w:rPr>
          <w:sz w:val="22"/>
          <w:szCs w:val="22"/>
        </w:rPr>
      </w:pPr>
    </w:p>
    <w:p w14:paraId="35F676D0" w14:textId="77777777" w:rsidR="00C8682E" w:rsidRPr="00BC34AA" w:rsidRDefault="00B60F52">
      <w:pPr>
        <w:pStyle w:val="BodyText2"/>
        <w:rPr>
          <w:sz w:val="22"/>
          <w:szCs w:val="22"/>
        </w:rPr>
      </w:pPr>
      <w:r w:rsidRPr="00BC34AA">
        <w:rPr>
          <w:sz w:val="22"/>
          <w:szCs w:val="22"/>
        </w:rPr>
        <w:t>1. Anya/Törvényes gondviselő</w:t>
      </w:r>
    </w:p>
    <w:p w14:paraId="35F676D1" w14:textId="77777777" w:rsidR="00C8682E" w:rsidRPr="00BC34AA" w:rsidRDefault="00B60F52">
      <w:pPr>
        <w:pStyle w:val="BodyText2"/>
        <w:rPr>
          <w:sz w:val="22"/>
          <w:szCs w:val="22"/>
        </w:rPr>
      </w:pPr>
      <w:r w:rsidRPr="00BC34AA">
        <w:rPr>
          <w:sz w:val="22"/>
          <w:szCs w:val="22"/>
        </w:rPr>
        <w:t>Neve:</w:t>
      </w:r>
    </w:p>
    <w:p w14:paraId="35F676D2" w14:textId="77777777" w:rsidR="00C8682E" w:rsidRPr="00BC34AA" w:rsidRDefault="00B60F52">
      <w:pPr>
        <w:pStyle w:val="BodyText2"/>
        <w:rPr>
          <w:sz w:val="22"/>
          <w:szCs w:val="22"/>
        </w:rPr>
      </w:pPr>
      <w:r w:rsidRPr="00BC34AA">
        <w:rPr>
          <w:sz w:val="22"/>
          <w:szCs w:val="22"/>
        </w:rPr>
        <w:t>Anyja neve:</w:t>
      </w:r>
    </w:p>
    <w:p w14:paraId="35F676D3" w14:textId="77777777" w:rsidR="00C8682E" w:rsidRPr="00BC34AA" w:rsidRDefault="00B60F52">
      <w:pPr>
        <w:pStyle w:val="BodyText2"/>
        <w:rPr>
          <w:sz w:val="22"/>
          <w:szCs w:val="22"/>
        </w:rPr>
      </w:pPr>
      <w:r w:rsidRPr="00BC34AA">
        <w:rPr>
          <w:sz w:val="22"/>
          <w:szCs w:val="22"/>
        </w:rPr>
        <w:t>Születési hely, idő:</w:t>
      </w:r>
    </w:p>
    <w:p w14:paraId="35F676D4" w14:textId="77777777" w:rsidR="00C8682E" w:rsidRPr="00BC34AA" w:rsidRDefault="00B60F52">
      <w:pPr>
        <w:pStyle w:val="BodyText2"/>
        <w:rPr>
          <w:sz w:val="22"/>
          <w:szCs w:val="22"/>
        </w:rPr>
      </w:pPr>
      <w:r w:rsidRPr="00BC34AA">
        <w:rPr>
          <w:sz w:val="22"/>
          <w:szCs w:val="22"/>
        </w:rPr>
        <w:t>Lakcím:</w:t>
      </w:r>
    </w:p>
    <w:p w14:paraId="35F676D5" w14:textId="77777777" w:rsidR="00C8682E" w:rsidRPr="00BC34AA" w:rsidRDefault="00B60F52">
      <w:pPr>
        <w:pStyle w:val="BodyText2"/>
        <w:rPr>
          <w:sz w:val="22"/>
          <w:szCs w:val="22"/>
        </w:rPr>
      </w:pPr>
      <w:r w:rsidRPr="00BC34AA">
        <w:rPr>
          <w:sz w:val="22"/>
          <w:szCs w:val="22"/>
        </w:rPr>
        <w:t>Munkahely:</w:t>
      </w:r>
    </w:p>
    <w:p w14:paraId="35F676D6" w14:textId="77777777" w:rsidR="00C8682E" w:rsidRPr="00BC34AA" w:rsidRDefault="00B60F52">
      <w:pPr>
        <w:pStyle w:val="BodyText2"/>
        <w:rPr>
          <w:sz w:val="22"/>
          <w:szCs w:val="22"/>
        </w:rPr>
      </w:pPr>
      <w:r w:rsidRPr="00BC34AA">
        <w:rPr>
          <w:sz w:val="22"/>
          <w:szCs w:val="22"/>
        </w:rPr>
        <w:t>Telefonszám:</w:t>
      </w:r>
    </w:p>
    <w:p w14:paraId="35F676D7" w14:textId="77777777" w:rsidR="00C8682E" w:rsidRPr="00BC34AA" w:rsidRDefault="00B60F52">
      <w:pPr>
        <w:pStyle w:val="BodyText2"/>
        <w:rPr>
          <w:sz w:val="22"/>
          <w:szCs w:val="22"/>
        </w:rPr>
      </w:pPr>
      <w:r w:rsidRPr="00BC34AA">
        <w:rPr>
          <w:sz w:val="22"/>
          <w:szCs w:val="22"/>
        </w:rPr>
        <w:t>E-mail-cím:</w:t>
      </w:r>
    </w:p>
    <w:p w14:paraId="35F676D8" w14:textId="77777777" w:rsidR="00C8682E" w:rsidRPr="00BC34AA" w:rsidRDefault="00C8682E">
      <w:pPr>
        <w:pStyle w:val="BodyText2"/>
        <w:rPr>
          <w:sz w:val="22"/>
          <w:szCs w:val="22"/>
        </w:rPr>
      </w:pPr>
    </w:p>
    <w:p w14:paraId="35F676D9" w14:textId="77777777" w:rsidR="00C8682E" w:rsidRPr="00BC34AA" w:rsidRDefault="00B60F52">
      <w:pPr>
        <w:pStyle w:val="BodyText2"/>
        <w:rPr>
          <w:sz w:val="22"/>
          <w:szCs w:val="22"/>
        </w:rPr>
      </w:pPr>
      <w:r w:rsidRPr="00BC34AA">
        <w:rPr>
          <w:sz w:val="22"/>
          <w:szCs w:val="22"/>
        </w:rPr>
        <w:t>2. Apa/Törvényes gondviselő</w:t>
      </w:r>
    </w:p>
    <w:p w14:paraId="35F676DA" w14:textId="77777777" w:rsidR="00C8682E" w:rsidRPr="00BC34AA" w:rsidRDefault="00B60F52">
      <w:pPr>
        <w:pStyle w:val="BodyText2"/>
        <w:rPr>
          <w:sz w:val="22"/>
          <w:szCs w:val="22"/>
        </w:rPr>
      </w:pPr>
      <w:r w:rsidRPr="00BC34AA">
        <w:rPr>
          <w:sz w:val="22"/>
          <w:szCs w:val="22"/>
        </w:rPr>
        <w:t>Neve:</w:t>
      </w:r>
    </w:p>
    <w:p w14:paraId="35F676DB" w14:textId="77777777" w:rsidR="00C8682E" w:rsidRPr="00BC34AA" w:rsidRDefault="00B60F52">
      <w:pPr>
        <w:pStyle w:val="BodyText2"/>
        <w:rPr>
          <w:sz w:val="22"/>
          <w:szCs w:val="22"/>
        </w:rPr>
      </w:pPr>
      <w:r w:rsidRPr="00BC34AA">
        <w:rPr>
          <w:sz w:val="22"/>
          <w:szCs w:val="22"/>
        </w:rPr>
        <w:t>Anyja neve:</w:t>
      </w:r>
    </w:p>
    <w:p w14:paraId="35F676DC" w14:textId="77777777" w:rsidR="00C8682E" w:rsidRPr="00BC34AA" w:rsidRDefault="00B60F52">
      <w:pPr>
        <w:pStyle w:val="BodyText2"/>
        <w:rPr>
          <w:sz w:val="22"/>
          <w:szCs w:val="22"/>
        </w:rPr>
      </w:pPr>
      <w:r w:rsidRPr="00BC34AA">
        <w:rPr>
          <w:sz w:val="22"/>
          <w:szCs w:val="22"/>
        </w:rPr>
        <w:t>Születési hely, idő:</w:t>
      </w:r>
    </w:p>
    <w:p w14:paraId="35F676DD" w14:textId="77777777" w:rsidR="00C8682E" w:rsidRPr="00BC34AA" w:rsidRDefault="00B60F52">
      <w:pPr>
        <w:pStyle w:val="BodyText2"/>
        <w:rPr>
          <w:sz w:val="22"/>
          <w:szCs w:val="22"/>
        </w:rPr>
      </w:pPr>
      <w:r w:rsidRPr="00BC34AA">
        <w:rPr>
          <w:sz w:val="22"/>
          <w:szCs w:val="22"/>
        </w:rPr>
        <w:t>Lakcím:</w:t>
      </w:r>
    </w:p>
    <w:p w14:paraId="35F676DE" w14:textId="77777777" w:rsidR="00C8682E" w:rsidRPr="00BC34AA" w:rsidRDefault="00B60F52">
      <w:pPr>
        <w:pStyle w:val="BodyText2"/>
        <w:rPr>
          <w:sz w:val="22"/>
          <w:szCs w:val="22"/>
        </w:rPr>
      </w:pPr>
      <w:r w:rsidRPr="00BC34AA">
        <w:rPr>
          <w:sz w:val="22"/>
          <w:szCs w:val="22"/>
        </w:rPr>
        <w:t>Munkahely:</w:t>
      </w:r>
    </w:p>
    <w:p w14:paraId="35F676DF" w14:textId="77777777" w:rsidR="00C8682E" w:rsidRPr="00BC34AA" w:rsidRDefault="00B60F52">
      <w:pPr>
        <w:pStyle w:val="BodyText2"/>
        <w:rPr>
          <w:sz w:val="22"/>
          <w:szCs w:val="22"/>
        </w:rPr>
      </w:pPr>
      <w:r w:rsidRPr="00BC34AA">
        <w:rPr>
          <w:sz w:val="22"/>
          <w:szCs w:val="22"/>
        </w:rPr>
        <w:t>Telefonszám:</w:t>
      </w:r>
    </w:p>
    <w:p w14:paraId="35F676E0" w14:textId="77777777" w:rsidR="00C8682E" w:rsidRPr="00BC34AA" w:rsidRDefault="00B60F52">
      <w:pPr>
        <w:pStyle w:val="BodyText2"/>
        <w:rPr>
          <w:sz w:val="22"/>
          <w:szCs w:val="22"/>
        </w:rPr>
      </w:pPr>
      <w:r w:rsidRPr="00BC34AA">
        <w:rPr>
          <w:sz w:val="22"/>
          <w:szCs w:val="22"/>
        </w:rPr>
        <w:t>E-mail-cím:</w:t>
      </w:r>
    </w:p>
    <w:p w14:paraId="35F676E1" w14:textId="77777777" w:rsidR="00C8682E" w:rsidRPr="00BC34AA" w:rsidRDefault="00C8682E">
      <w:pPr>
        <w:pStyle w:val="BodyText2"/>
        <w:rPr>
          <w:sz w:val="22"/>
          <w:szCs w:val="22"/>
        </w:rPr>
      </w:pPr>
    </w:p>
    <w:p w14:paraId="35F676E2" w14:textId="77777777" w:rsidR="00C8682E" w:rsidRPr="00BC34AA" w:rsidRDefault="00B60F52">
      <w:pPr>
        <w:pStyle w:val="BodyText2"/>
        <w:rPr>
          <w:sz w:val="22"/>
          <w:szCs w:val="22"/>
        </w:rPr>
      </w:pPr>
      <w:r w:rsidRPr="00BC34AA">
        <w:rPr>
          <w:sz w:val="22"/>
          <w:szCs w:val="22"/>
        </w:rPr>
        <w:t>Kérelem indoklása (kérjük húzza alá)</w:t>
      </w:r>
    </w:p>
    <w:p w14:paraId="35F676E3" w14:textId="77777777" w:rsidR="00C8682E" w:rsidRPr="00BC34AA" w:rsidRDefault="00C8682E">
      <w:pPr>
        <w:pStyle w:val="BodyText2"/>
        <w:rPr>
          <w:sz w:val="22"/>
          <w:szCs w:val="22"/>
        </w:rPr>
      </w:pPr>
    </w:p>
    <w:p w14:paraId="35F676E4" w14:textId="7C04E032" w:rsidR="00C8682E" w:rsidRPr="00BC34AA" w:rsidRDefault="00B60F52">
      <w:pPr>
        <w:pStyle w:val="BodyText2"/>
        <w:rPr>
          <w:sz w:val="22"/>
          <w:szCs w:val="22"/>
        </w:rPr>
      </w:pPr>
      <w:r w:rsidRPr="00BC34AA">
        <w:rPr>
          <w:sz w:val="22"/>
          <w:szCs w:val="22"/>
        </w:rPr>
        <w:t>- Munkavégzés</w:t>
      </w:r>
      <w:r w:rsidR="00D2738F" w:rsidRPr="00BC34AA">
        <w:rPr>
          <w:sz w:val="22"/>
          <w:szCs w:val="22"/>
        </w:rPr>
        <w:t xml:space="preserve"> (</w:t>
      </w:r>
      <w:r w:rsidR="00D2738F" w:rsidRPr="00BC34AA">
        <w:rPr>
          <w:i/>
          <w:iCs/>
          <w:sz w:val="22"/>
          <w:szCs w:val="22"/>
        </w:rPr>
        <w:t>munkáltatói igazolás csatolása szükséges</w:t>
      </w:r>
      <w:r w:rsidR="00D2738F" w:rsidRPr="00BC34AA">
        <w:rPr>
          <w:sz w:val="22"/>
          <w:szCs w:val="22"/>
        </w:rPr>
        <w:t>)</w:t>
      </w:r>
    </w:p>
    <w:p w14:paraId="35F676E5" w14:textId="21CD23F1" w:rsidR="00C8682E" w:rsidRPr="00BC34AA" w:rsidRDefault="00B60F52">
      <w:pPr>
        <w:pStyle w:val="BodyText2"/>
        <w:rPr>
          <w:sz w:val="22"/>
          <w:szCs w:val="22"/>
        </w:rPr>
      </w:pPr>
      <w:r w:rsidRPr="00BC34AA">
        <w:rPr>
          <w:sz w:val="22"/>
          <w:szCs w:val="22"/>
        </w:rPr>
        <w:t>- Nappali képzésen való részvétel</w:t>
      </w:r>
      <w:r w:rsidR="00D2738F" w:rsidRPr="00BC34AA">
        <w:rPr>
          <w:sz w:val="22"/>
          <w:szCs w:val="22"/>
        </w:rPr>
        <w:t xml:space="preserve"> (</w:t>
      </w:r>
      <w:r w:rsidR="00D2738F" w:rsidRPr="00BC34AA">
        <w:rPr>
          <w:i/>
          <w:iCs/>
          <w:sz w:val="22"/>
          <w:szCs w:val="22"/>
        </w:rPr>
        <w:t>hallgatói jogviszony igazolásának csatolása szükséges</w:t>
      </w:r>
      <w:r w:rsidR="00D2738F" w:rsidRPr="00BC34AA">
        <w:rPr>
          <w:sz w:val="22"/>
          <w:szCs w:val="22"/>
        </w:rPr>
        <w:t>)</w:t>
      </w:r>
    </w:p>
    <w:p w14:paraId="35F676E6" w14:textId="66149034" w:rsidR="00C8682E" w:rsidRPr="00BC34AA" w:rsidRDefault="00B60F52">
      <w:pPr>
        <w:pStyle w:val="BodyText2"/>
        <w:rPr>
          <w:sz w:val="22"/>
          <w:szCs w:val="22"/>
        </w:rPr>
      </w:pPr>
      <w:r w:rsidRPr="00BC34AA">
        <w:rPr>
          <w:sz w:val="22"/>
          <w:szCs w:val="22"/>
        </w:rPr>
        <w:t>- Egyéb ok (pl: védőnő javaslata alapján a gyermek érdekeit szolgálja a közösséghez való szoktatás, fejlődését elősegíti)</w:t>
      </w:r>
      <w:r w:rsidR="00D2738F" w:rsidRPr="00BC34AA">
        <w:rPr>
          <w:sz w:val="22"/>
          <w:szCs w:val="22"/>
        </w:rPr>
        <w:t xml:space="preserve"> (</w:t>
      </w:r>
      <w:r w:rsidR="00D2738F" w:rsidRPr="00BC34AA">
        <w:rPr>
          <w:i/>
          <w:iCs/>
          <w:sz w:val="22"/>
          <w:szCs w:val="22"/>
        </w:rPr>
        <w:t>igazolás csatolása szükséges</w:t>
      </w:r>
      <w:r w:rsidR="00D2738F" w:rsidRPr="00BC34AA">
        <w:rPr>
          <w:sz w:val="22"/>
          <w:szCs w:val="22"/>
        </w:rPr>
        <w:t>)</w:t>
      </w:r>
    </w:p>
    <w:p w14:paraId="35F676E7" w14:textId="77777777" w:rsidR="00C8682E" w:rsidRPr="00BC34AA" w:rsidRDefault="00C8682E">
      <w:pPr>
        <w:pStyle w:val="BodyText2"/>
        <w:rPr>
          <w:sz w:val="22"/>
          <w:szCs w:val="22"/>
        </w:rPr>
      </w:pPr>
    </w:p>
    <w:p w14:paraId="35F676E8" w14:textId="0AEAA2AE" w:rsidR="00C8682E" w:rsidRPr="00BC34AA" w:rsidRDefault="00B60F52">
      <w:pPr>
        <w:pStyle w:val="BodyText2"/>
        <w:rPr>
          <w:sz w:val="22"/>
          <w:szCs w:val="22"/>
        </w:rPr>
      </w:pPr>
      <w:r w:rsidRPr="00BC34AA">
        <w:rPr>
          <w:sz w:val="22"/>
          <w:szCs w:val="22"/>
        </w:rPr>
        <w:t xml:space="preserve">Az ellátás várható ideje: </w:t>
      </w:r>
      <w:r w:rsidR="00367BDF" w:rsidRPr="00BC34AA">
        <w:rPr>
          <w:sz w:val="22"/>
          <w:szCs w:val="22"/>
        </w:rPr>
        <w:t>…………….</w:t>
      </w:r>
      <w:r w:rsidRPr="00BC34AA">
        <w:rPr>
          <w:sz w:val="22"/>
          <w:szCs w:val="22"/>
        </w:rPr>
        <w:t>.</w:t>
      </w:r>
      <w:r w:rsidR="00367BDF" w:rsidRPr="00BC34AA">
        <w:rPr>
          <w:sz w:val="22"/>
          <w:szCs w:val="22"/>
        </w:rPr>
        <w:t xml:space="preserve"> év</w:t>
      </w:r>
      <w:r w:rsidRPr="00BC34AA">
        <w:rPr>
          <w:sz w:val="22"/>
          <w:szCs w:val="22"/>
        </w:rPr>
        <w:t xml:space="preserve"> …………….hó …………….. napjától</w:t>
      </w:r>
      <w:r w:rsidR="00367BDF" w:rsidRPr="00BC34AA">
        <w:rPr>
          <w:sz w:val="22"/>
          <w:szCs w:val="22"/>
        </w:rPr>
        <w:t>. Az ellátási</w:t>
      </w:r>
      <w:r w:rsidR="00014BD6" w:rsidRPr="00BC34AA">
        <w:rPr>
          <w:sz w:val="22"/>
          <w:szCs w:val="22"/>
        </w:rPr>
        <w:t xml:space="preserve"> időszak a nevelési év végéig szól</w:t>
      </w:r>
      <w:r w:rsidR="00887006" w:rsidRPr="00BC34AA">
        <w:rPr>
          <w:sz w:val="22"/>
          <w:szCs w:val="22"/>
        </w:rPr>
        <w:t xml:space="preserve"> (augusztus 31.)</w:t>
      </w:r>
      <w:r w:rsidR="00014BD6" w:rsidRPr="00BC34AA">
        <w:rPr>
          <w:sz w:val="22"/>
          <w:szCs w:val="22"/>
        </w:rPr>
        <w:t>, a következő nevelési évre új felvételi adatlapot szükséges kitölteni.</w:t>
      </w:r>
    </w:p>
    <w:p w14:paraId="35F676E9" w14:textId="77777777" w:rsidR="00C8682E" w:rsidRPr="00BC34AA" w:rsidRDefault="00C8682E">
      <w:pPr>
        <w:pStyle w:val="BodyText2"/>
        <w:rPr>
          <w:sz w:val="22"/>
          <w:szCs w:val="22"/>
        </w:rPr>
      </w:pPr>
    </w:p>
    <w:p w14:paraId="35F676EA" w14:textId="0B45BF74" w:rsidR="00C8682E" w:rsidRPr="00BC34AA" w:rsidRDefault="00B60F52">
      <w:pPr>
        <w:pStyle w:val="BodyText2"/>
        <w:rPr>
          <w:sz w:val="22"/>
          <w:szCs w:val="22"/>
        </w:rPr>
      </w:pPr>
      <w:r w:rsidRPr="00BC34AA">
        <w:rPr>
          <w:sz w:val="22"/>
          <w:szCs w:val="22"/>
        </w:rPr>
        <w:t>A hét hétfő – kedd – szerda – csütörtök – péntek napjain (aláhúzandó)</w:t>
      </w:r>
      <w:r w:rsidR="00887006" w:rsidRPr="00BC34AA">
        <w:rPr>
          <w:sz w:val="22"/>
          <w:szCs w:val="22"/>
        </w:rPr>
        <w:t>.</w:t>
      </w:r>
      <w:r w:rsidRPr="00BC34AA">
        <w:rPr>
          <w:sz w:val="22"/>
          <w:szCs w:val="22"/>
        </w:rPr>
        <w:t xml:space="preserve"> </w:t>
      </w:r>
    </w:p>
    <w:p w14:paraId="35F676EE" w14:textId="5CCCE2E2" w:rsidR="00C8682E" w:rsidRDefault="00B60F52">
      <w:pPr>
        <w:pStyle w:val="BodyText2"/>
        <w:rPr>
          <w:sz w:val="22"/>
          <w:szCs w:val="22"/>
        </w:rPr>
      </w:pPr>
      <w:r w:rsidRPr="00BC34AA">
        <w:rPr>
          <w:sz w:val="22"/>
          <w:szCs w:val="22"/>
        </w:rPr>
        <w:t>Nyilatkozom, hogy gyermekem nem vesz igénybe egyéb napközbeni ellátást</w:t>
      </w:r>
      <w:r w:rsidR="00101F3C" w:rsidRPr="00BC34AA">
        <w:rPr>
          <w:sz w:val="22"/>
          <w:szCs w:val="22"/>
        </w:rPr>
        <w:t>.</w:t>
      </w:r>
    </w:p>
    <w:p w14:paraId="35613F7E" w14:textId="77777777" w:rsidR="00A71D0C" w:rsidRDefault="00A71D0C">
      <w:pPr>
        <w:pStyle w:val="BodyText2"/>
        <w:rPr>
          <w:sz w:val="22"/>
          <w:szCs w:val="22"/>
        </w:rPr>
      </w:pPr>
    </w:p>
    <w:p w14:paraId="5F70740B" w14:textId="66E86A4A" w:rsidR="00A71D0C" w:rsidRPr="00A71D0C" w:rsidRDefault="00A71D0C">
      <w:pPr>
        <w:pStyle w:val="BodyText2"/>
        <w:rPr>
          <w:sz w:val="22"/>
          <w:szCs w:val="22"/>
        </w:rPr>
      </w:pPr>
      <w:r>
        <w:rPr>
          <w:sz w:val="22"/>
          <w:szCs w:val="22"/>
        </w:rPr>
        <w:t xml:space="preserve">Nyilatkozom, hogy a Szolgáltató által szervezett fakultatív programokat (a térítési díjszabályzatban meghatározott térítési díj ellenében) igénybe kívánom venni </w:t>
      </w:r>
      <w:r>
        <w:rPr>
          <w:sz w:val="22"/>
          <w:szCs w:val="22"/>
          <w:lang w:val="en-US"/>
        </w:rPr>
        <w:t>/</w:t>
      </w:r>
      <w:r>
        <w:rPr>
          <w:sz w:val="22"/>
          <w:szCs w:val="22"/>
        </w:rPr>
        <w:t xml:space="preserve"> nem kívánom igénybe venni.</w:t>
      </w:r>
    </w:p>
    <w:p w14:paraId="56DEC600" w14:textId="77777777" w:rsidR="005E51E8" w:rsidRPr="00BC34AA" w:rsidRDefault="005E51E8">
      <w:pPr>
        <w:pStyle w:val="BodyText2"/>
        <w:rPr>
          <w:sz w:val="22"/>
          <w:szCs w:val="22"/>
        </w:rPr>
      </w:pPr>
    </w:p>
    <w:p w14:paraId="3F92645A" w14:textId="54AFA67A" w:rsidR="005E51E8" w:rsidRDefault="00BC34AA">
      <w:pPr>
        <w:pStyle w:val="BodyText2"/>
        <w:rPr>
          <w:sz w:val="22"/>
          <w:szCs w:val="22"/>
        </w:rPr>
      </w:pPr>
      <w:r>
        <w:rPr>
          <w:sz w:val="22"/>
          <w:szCs w:val="22"/>
        </w:rPr>
        <w:t>A</w:t>
      </w:r>
      <w:r w:rsidR="00D16162" w:rsidRPr="00BC34AA">
        <w:rPr>
          <w:sz w:val="22"/>
          <w:szCs w:val="22"/>
        </w:rPr>
        <w:t xml:space="preserve"> gyermekek védelméről és a gyámügyi igazgatásról szóló </w:t>
      </w:r>
      <w:r w:rsidR="00097015" w:rsidRPr="00BC34AA">
        <w:rPr>
          <w:sz w:val="22"/>
          <w:szCs w:val="22"/>
        </w:rPr>
        <w:t xml:space="preserve">1997. évi XXXI. törvény </w:t>
      </w:r>
      <w:r w:rsidR="007B113C" w:rsidRPr="00BC34AA">
        <w:rPr>
          <w:sz w:val="22"/>
          <w:szCs w:val="22"/>
        </w:rPr>
        <w:t>(„</w:t>
      </w:r>
      <w:r w:rsidR="007B113C" w:rsidRPr="00BC34AA">
        <w:rPr>
          <w:b/>
          <w:bCs/>
          <w:sz w:val="22"/>
          <w:szCs w:val="22"/>
        </w:rPr>
        <w:t>Gyvtv</w:t>
      </w:r>
      <w:r w:rsidR="007B113C" w:rsidRPr="00BC34AA">
        <w:rPr>
          <w:sz w:val="22"/>
          <w:szCs w:val="22"/>
        </w:rPr>
        <w:t>.”)</w:t>
      </w:r>
      <w:r w:rsidR="00494A2B" w:rsidRPr="00BC34AA">
        <w:rPr>
          <w:sz w:val="22"/>
          <w:szCs w:val="22"/>
        </w:rPr>
        <w:t>148.§</w:t>
      </w:r>
      <w:r w:rsidR="009C2692" w:rsidRPr="00BC34AA">
        <w:rPr>
          <w:sz w:val="22"/>
          <w:szCs w:val="22"/>
        </w:rPr>
        <w:t xml:space="preserve"> (10) bekezdése alapján </w:t>
      </w:r>
      <w:r>
        <w:rPr>
          <w:sz w:val="22"/>
          <w:szCs w:val="22"/>
        </w:rPr>
        <w:t xml:space="preserve">a jelentkezési lap 1. számú mellékletében foglaltak nyomtatványon nyilatkozom arról, hogy </w:t>
      </w:r>
      <w:r w:rsidR="009C2692" w:rsidRPr="00BC34AA">
        <w:rPr>
          <w:sz w:val="22"/>
          <w:szCs w:val="22"/>
        </w:rPr>
        <w:t xml:space="preserve">a térítési díjszabályzatban meghatározott intézményi térítési díjjal azonos </w:t>
      </w:r>
      <w:r w:rsidR="00BC4E9B" w:rsidRPr="00BC34AA">
        <w:rPr>
          <w:sz w:val="22"/>
          <w:szCs w:val="22"/>
        </w:rPr>
        <w:t xml:space="preserve">személyi térítési </w:t>
      </w:r>
      <w:r w:rsidR="00BC4E9B" w:rsidRPr="00BC34AA">
        <w:rPr>
          <w:sz w:val="22"/>
          <w:szCs w:val="22"/>
        </w:rPr>
        <w:lastRenderedPageBreak/>
        <w:t>díj megfizetését</w:t>
      </w:r>
      <w:r>
        <w:rPr>
          <w:sz w:val="22"/>
          <w:szCs w:val="22"/>
        </w:rPr>
        <w:t xml:space="preserve"> vállalom</w:t>
      </w:r>
      <w:r w:rsidR="00ED4A84">
        <w:rPr>
          <w:sz w:val="22"/>
          <w:szCs w:val="22"/>
        </w:rPr>
        <w:t>,</w:t>
      </w:r>
      <w:r>
        <w:rPr>
          <w:sz w:val="22"/>
          <w:szCs w:val="22"/>
        </w:rPr>
        <w:t xml:space="preserve"> vagy nem vállalom</w:t>
      </w:r>
      <w:r w:rsidR="00BC4E9B" w:rsidRPr="00BC34AA">
        <w:rPr>
          <w:sz w:val="22"/>
          <w:szCs w:val="22"/>
        </w:rPr>
        <w:t xml:space="preserve">. Tudomásul veszem, hogy amennyiben az intézményi térítési díjjal azonos személyi térítési díj megfizetését nem vállaltam, úgy </w:t>
      </w:r>
      <w:r w:rsidR="007B113C" w:rsidRPr="00BC34AA">
        <w:rPr>
          <w:sz w:val="22"/>
          <w:szCs w:val="22"/>
        </w:rPr>
        <w:t>a személyi térítési díj mértékét az intézményvezető állapítja meg a Gyvtv. rendekezéseivel összhangban, melyről a bölcsődei ellátás</w:t>
      </w:r>
      <w:r w:rsidR="005C0F9E" w:rsidRPr="00BC34AA">
        <w:rPr>
          <w:sz w:val="22"/>
          <w:szCs w:val="22"/>
        </w:rPr>
        <w:t xml:space="preserve"> igénybevételéről szóló szerződésben tájékoztat.</w:t>
      </w:r>
    </w:p>
    <w:p w14:paraId="1D49BF83" w14:textId="77777777" w:rsidR="00ED4A84" w:rsidRDefault="00ED4A84">
      <w:pPr>
        <w:pStyle w:val="BodyText2"/>
        <w:rPr>
          <w:sz w:val="22"/>
          <w:szCs w:val="22"/>
        </w:rPr>
      </w:pPr>
    </w:p>
    <w:p w14:paraId="377B11A3" w14:textId="4CAF9EAB" w:rsidR="00ED4A84" w:rsidRPr="00BC34AA" w:rsidRDefault="00ED4A84">
      <w:pPr>
        <w:pStyle w:val="BodyText2"/>
        <w:rPr>
          <w:sz w:val="22"/>
          <w:szCs w:val="22"/>
        </w:rPr>
      </w:pPr>
      <w:r>
        <w:rPr>
          <w:sz w:val="22"/>
          <w:szCs w:val="22"/>
        </w:rPr>
        <w:t>Nyilatkozom róla, hogy az Óbudai Egyetemmel támogatási szerződést kötöttem / nem kötöttem. Tudomásul veszem, hogy amennyiben a jelentkezési laphoz nem kerül támogatási szerződés csatolásra, annak bemutatásáig kedvezményre, díjátvállalásra nem vagyok jogosult, ez esetben az Óbudai Egyetem dolgozóinak nyújtott esetleges kedvezmények nélküli teljes összeget tartalmazó számla kerül számomra kiállításra.</w:t>
      </w:r>
    </w:p>
    <w:p w14:paraId="07825E45" w14:textId="77777777" w:rsidR="00A5073B" w:rsidRPr="00BC34AA" w:rsidRDefault="00A5073B">
      <w:pPr>
        <w:pStyle w:val="BodyText2"/>
        <w:rPr>
          <w:sz w:val="22"/>
          <w:szCs w:val="22"/>
        </w:rPr>
      </w:pPr>
    </w:p>
    <w:p w14:paraId="35F676EF" w14:textId="4E46A634" w:rsidR="00C8682E" w:rsidRPr="00BC34AA" w:rsidRDefault="00B60F52">
      <w:pPr>
        <w:pStyle w:val="BodyText2"/>
        <w:rPr>
          <w:sz w:val="22"/>
          <w:szCs w:val="22"/>
        </w:rPr>
      </w:pPr>
      <w:r w:rsidRPr="00BC34AA">
        <w:rPr>
          <w:sz w:val="22"/>
          <w:szCs w:val="22"/>
        </w:rPr>
        <w:t>Ha a fenti adatokban</w:t>
      </w:r>
      <w:r w:rsidR="00BB56E8" w:rsidRPr="00BC34AA">
        <w:rPr>
          <w:sz w:val="22"/>
          <w:szCs w:val="22"/>
        </w:rPr>
        <w:t>, illetőleg a j</w:t>
      </w:r>
      <w:r w:rsidR="00BD1EA7" w:rsidRPr="00BC34AA">
        <w:rPr>
          <w:sz w:val="22"/>
          <w:szCs w:val="22"/>
        </w:rPr>
        <w:t>ogosultsági feltételekben</w:t>
      </w:r>
      <w:r w:rsidR="00BB56E8" w:rsidRPr="00BC34AA">
        <w:rPr>
          <w:sz w:val="22"/>
          <w:szCs w:val="22"/>
        </w:rPr>
        <w:t>, vagy a</w:t>
      </w:r>
      <w:r w:rsidR="00B132B4" w:rsidRPr="00BC34AA">
        <w:rPr>
          <w:sz w:val="22"/>
          <w:szCs w:val="22"/>
        </w:rPr>
        <w:t>z ellátási szerződésben megadott adatokban</w:t>
      </w:r>
      <w:r w:rsidRPr="00BC34AA">
        <w:rPr>
          <w:sz w:val="22"/>
          <w:szCs w:val="22"/>
        </w:rPr>
        <w:t xml:space="preserve"> változás történik, </w:t>
      </w:r>
      <w:r w:rsidR="00BD1EA7" w:rsidRPr="00BC34AA">
        <w:rPr>
          <w:sz w:val="22"/>
          <w:szCs w:val="22"/>
        </w:rPr>
        <w:t xml:space="preserve">a gyermekvédelmi tv. 33.§-ának megfelelően, </w:t>
      </w:r>
      <w:r w:rsidRPr="00BC34AA">
        <w:rPr>
          <w:sz w:val="22"/>
          <w:szCs w:val="22"/>
        </w:rPr>
        <w:t>15 napon belül tájékoztatom a Bölcsődét.</w:t>
      </w:r>
    </w:p>
    <w:p w14:paraId="35F676F0" w14:textId="77777777" w:rsidR="00C8682E" w:rsidRPr="00BC34AA" w:rsidRDefault="00C8682E">
      <w:pPr>
        <w:pStyle w:val="BodyText2"/>
        <w:rPr>
          <w:sz w:val="22"/>
          <w:szCs w:val="22"/>
        </w:rPr>
      </w:pPr>
    </w:p>
    <w:p w14:paraId="35F676F1" w14:textId="77777777" w:rsidR="00C8682E" w:rsidRPr="00BC34AA" w:rsidRDefault="00B60F52">
      <w:pPr>
        <w:pStyle w:val="BodyText2"/>
        <w:rPr>
          <w:sz w:val="22"/>
          <w:szCs w:val="22"/>
        </w:rPr>
      </w:pPr>
      <w:r w:rsidRPr="00BC34AA">
        <w:rPr>
          <w:sz w:val="22"/>
          <w:szCs w:val="22"/>
        </w:rPr>
        <w:t>Hozzájárulok, hogy a fenti adatokat a fenntartó a kötelező nyilvántartásokhoz kezelje.</w:t>
      </w:r>
    </w:p>
    <w:p w14:paraId="35F676F2" w14:textId="77777777" w:rsidR="00C8682E" w:rsidRPr="00BC34AA" w:rsidRDefault="00C8682E">
      <w:pPr>
        <w:pStyle w:val="BodyText2"/>
        <w:rPr>
          <w:sz w:val="22"/>
          <w:szCs w:val="22"/>
        </w:rPr>
      </w:pPr>
    </w:p>
    <w:p w14:paraId="35F676F3" w14:textId="77777777" w:rsidR="00C8682E" w:rsidRPr="00BC34AA" w:rsidRDefault="00B60F52">
      <w:pPr>
        <w:pStyle w:val="BodyText2"/>
        <w:rPr>
          <w:sz w:val="22"/>
          <w:szCs w:val="22"/>
        </w:rPr>
      </w:pPr>
      <w:r w:rsidRPr="00BC34AA">
        <w:rPr>
          <w:sz w:val="22"/>
          <w:szCs w:val="22"/>
        </w:rPr>
        <w:t>Büntetőjogi felelősségem tudatában kijelentem, hogy a fenti adatok a valóságnak megfelelnek.</w:t>
      </w:r>
    </w:p>
    <w:p w14:paraId="35F676F4" w14:textId="77777777" w:rsidR="00C8682E" w:rsidRPr="00BC34AA" w:rsidRDefault="00C8682E">
      <w:pPr>
        <w:pStyle w:val="BodyText2"/>
        <w:rPr>
          <w:sz w:val="22"/>
          <w:szCs w:val="22"/>
        </w:rPr>
      </w:pPr>
    </w:p>
    <w:p w14:paraId="35F676F5" w14:textId="77777777" w:rsidR="00C8682E" w:rsidRPr="00BC34AA" w:rsidRDefault="00C8682E">
      <w:pPr>
        <w:pStyle w:val="BodyText2"/>
        <w:rPr>
          <w:sz w:val="22"/>
          <w:szCs w:val="22"/>
        </w:rPr>
      </w:pPr>
    </w:p>
    <w:p w14:paraId="35F676F6" w14:textId="77777777" w:rsidR="00C8682E" w:rsidRPr="00BC34AA" w:rsidRDefault="00B60F52">
      <w:pPr>
        <w:pStyle w:val="BodyText2"/>
        <w:rPr>
          <w:sz w:val="22"/>
          <w:szCs w:val="22"/>
        </w:rPr>
      </w:pPr>
      <w:r w:rsidRPr="00BC34AA">
        <w:rPr>
          <w:sz w:val="22"/>
          <w:szCs w:val="22"/>
        </w:rPr>
        <w:t>Dátum, hely:</w:t>
      </w:r>
    </w:p>
    <w:p w14:paraId="35F676F7" w14:textId="77777777" w:rsidR="00C8682E" w:rsidRPr="00BC34AA" w:rsidRDefault="00C8682E">
      <w:pPr>
        <w:pStyle w:val="BodyText2"/>
        <w:rPr>
          <w:sz w:val="22"/>
          <w:szCs w:val="22"/>
        </w:rPr>
      </w:pPr>
    </w:p>
    <w:p w14:paraId="35F676F8" w14:textId="77777777" w:rsidR="00C8682E" w:rsidRPr="00BC34AA" w:rsidRDefault="00C8682E">
      <w:pPr>
        <w:pStyle w:val="BodyText2"/>
        <w:rPr>
          <w:sz w:val="22"/>
          <w:szCs w:val="22"/>
        </w:rPr>
      </w:pPr>
    </w:p>
    <w:p w14:paraId="35F676F9" w14:textId="77777777" w:rsidR="00C8682E" w:rsidRPr="00BC34AA" w:rsidRDefault="00C8682E">
      <w:pPr>
        <w:pStyle w:val="BodyText2"/>
        <w:rPr>
          <w:sz w:val="22"/>
          <w:szCs w:val="22"/>
        </w:rPr>
      </w:pPr>
    </w:p>
    <w:p w14:paraId="35F676FA" w14:textId="77777777" w:rsidR="00C8682E" w:rsidRPr="00BC34AA" w:rsidRDefault="00C8682E">
      <w:pPr>
        <w:pStyle w:val="BodyText2"/>
        <w:rPr>
          <w:sz w:val="22"/>
          <w:szCs w:val="22"/>
        </w:rPr>
      </w:pPr>
    </w:p>
    <w:p w14:paraId="35F676FB" w14:textId="77777777" w:rsidR="00C8682E" w:rsidRPr="00BC34AA" w:rsidRDefault="00B60F52">
      <w:pPr>
        <w:pStyle w:val="BodyText2"/>
        <w:rPr>
          <w:sz w:val="22"/>
          <w:szCs w:val="22"/>
        </w:rPr>
      </w:pPr>
      <w:r w:rsidRPr="00BC34AA">
        <w:rPr>
          <w:sz w:val="22"/>
          <w:szCs w:val="22"/>
        </w:rPr>
        <w:tab/>
      </w:r>
      <w:r w:rsidRPr="00BC34AA">
        <w:rPr>
          <w:sz w:val="22"/>
          <w:szCs w:val="22"/>
        </w:rPr>
        <w:tab/>
      </w:r>
      <w:r w:rsidRPr="00BC34AA">
        <w:rPr>
          <w:sz w:val="22"/>
          <w:szCs w:val="22"/>
        </w:rPr>
        <w:tab/>
      </w:r>
      <w:r w:rsidRPr="00BC34AA">
        <w:rPr>
          <w:sz w:val="22"/>
          <w:szCs w:val="22"/>
        </w:rPr>
        <w:tab/>
      </w:r>
      <w:r w:rsidRPr="00BC34AA">
        <w:rPr>
          <w:sz w:val="22"/>
          <w:szCs w:val="22"/>
        </w:rPr>
        <w:tab/>
      </w:r>
      <w:r w:rsidRPr="00BC34AA">
        <w:rPr>
          <w:sz w:val="22"/>
          <w:szCs w:val="22"/>
        </w:rPr>
        <w:tab/>
        <w:t>……………………………………………</w:t>
      </w:r>
    </w:p>
    <w:p w14:paraId="35F676FC" w14:textId="77777777" w:rsidR="00C8682E" w:rsidRPr="00BC34AA" w:rsidRDefault="00B60F52">
      <w:pPr>
        <w:pStyle w:val="BodyText2"/>
        <w:rPr>
          <w:sz w:val="22"/>
          <w:szCs w:val="22"/>
        </w:rPr>
      </w:pPr>
      <w:r w:rsidRPr="00BC34AA">
        <w:rPr>
          <w:sz w:val="22"/>
          <w:szCs w:val="22"/>
        </w:rPr>
        <w:tab/>
      </w:r>
      <w:r w:rsidRPr="00BC34AA">
        <w:rPr>
          <w:sz w:val="22"/>
          <w:szCs w:val="22"/>
        </w:rPr>
        <w:tab/>
      </w:r>
      <w:r w:rsidRPr="00BC34AA">
        <w:rPr>
          <w:sz w:val="22"/>
          <w:szCs w:val="22"/>
        </w:rPr>
        <w:tab/>
      </w:r>
      <w:r w:rsidRPr="00BC34AA">
        <w:rPr>
          <w:sz w:val="22"/>
          <w:szCs w:val="22"/>
        </w:rPr>
        <w:tab/>
      </w:r>
      <w:r w:rsidRPr="00BC34AA">
        <w:rPr>
          <w:sz w:val="22"/>
          <w:szCs w:val="22"/>
        </w:rPr>
        <w:tab/>
      </w:r>
      <w:r w:rsidRPr="00BC34AA">
        <w:rPr>
          <w:sz w:val="22"/>
          <w:szCs w:val="22"/>
        </w:rPr>
        <w:tab/>
      </w:r>
      <w:r w:rsidRPr="00BC34AA">
        <w:rPr>
          <w:sz w:val="22"/>
          <w:szCs w:val="22"/>
        </w:rPr>
        <w:tab/>
      </w:r>
      <w:r w:rsidRPr="00BC34AA">
        <w:rPr>
          <w:color w:val="000000"/>
          <w:sz w:val="22"/>
          <w:szCs w:val="22"/>
        </w:rPr>
        <w:t>az ellátást igénybe vevő</w:t>
      </w:r>
    </w:p>
    <w:p w14:paraId="35F676FD" w14:textId="77777777" w:rsidR="00C8682E" w:rsidRPr="00BC34AA" w:rsidRDefault="00B60F52">
      <w:pPr>
        <w:pStyle w:val="BodyText2"/>
        <w:spacing w:line="405" w:lineRule="atLeast"/>
        <w:jc w:val="center"/>
        <w:rPr>
          <w:color w:val="000000"/>
          <w:sz w:val="22"/>
          <w:szCs w:val="22"/>
        </w:rPr>
      </w:pPr>
      <w:bookmarkStart w:id="0" w:name="pr300id1"/>
      <w:bookmarkEnd w:id="0"/>
      <w:r w:rsidRPr="00BC34AA">
        <w:rPr>
          <w:color w:val="000000"/>
          <w:sz w:val="22"/>
          <w:szCs w:val="22"/>
        </w:rPr>
        <w:tab/>
      </w:r>
      <w:r w:rsidRPr="00BC34AA">
        <w:rPr>
          <w:color w:val="000000"/>
          <w:sz w:val="22"/>
          <w:szCs w:val="22"/>
        </w:rPr>
        <w:tab/>
      </w:r>
      <w:r w:rsidRPr="00BC34AA">
        <w:rPr>
          <w:color w:val="000000"/>
          <w:sz w:val="22"/>
          <w:szCs w:val="22"/>
        </w:rPr>
        <w:tab/>
      </w:r>
      <w:r w:rsidRPr="00BC34AA">
        <w:rPr>
          <w:color w:val="000000"/>
          <w:sz w:val="22"/>
          <w:szCs w:val="22"/>
        </w:rPr>
        <w:tab/>
      </w:r>
      <w:r w:rsidRPr="00BC34AA">
        <w:rPr>
          <w:color w:val="000000"/>
          <w:sz w:val="22"/>
          <w:szCs w:val="22"/>
        </w:rPr>
        <w:tab/>
        <w:t>(törvényes képviselő) aláírása</w:t>
      </w:r>
    </w:p>
    <w:p w14:paraId="35F676FE" w14:textId="77777777" w:rsidR="00C8682E" w:rsidRPr="00BC34AA" w:rsidRDefault="00C8682E">
      <w:pPr>
        <w:pStyle w:val="BodyText2"/>
        <w:rPr>
          <w:sz w:val="22"/>
          <w:szCs w:val="22"/>
        </w:rPr>
      </w:pPr>
    </w:p>
    <w:p w14:paraId="35F676FF" w14:textId="77777777" w:rsidR="00C8682E" w:rsidRPr="00BC34AA" w:rsidRDefault="00C8682E">
      <w:pPr>
        <w:pStyle w:val="BodyText2"/>
        <w:rPr>
          <w:sz w:val="22"/>
          <w:szCs w:val="22"/>
        </w:rPr>
      </w:pPr>
    </w:p>
    <w:p w14:paraId="35F67700" w14:textId="46F14F88" w:rsidR="00C8682E" w:rsidRPr="00BC34AA" w:rsidRDefault="005C3A5A">
      <w:pPr>
        <w:rPr>
          <w:rFonts w:ascii="Times New Roman" w:hAnsi="Times New Roman" w:cs="Times New Roman"/>
        </w:rPr>
      </w:pPr>
      <w:r w:rsidRPr="00BC34AA">
        <w:rPr>
          <w:rFonts w:ascii="Times New Roman" w:hAnsi="Times New Roman" w:cs="Times New Roman"/>
        </w:rPr>
        <w:t>Mellékletek:</w:t>
      </w:r>
    </w:p>
    <w:p w14:paraId="3284E687" w14:textId="19BC293B" w:rsidR="005C3A5A" w:rsidRPr="00BC34AA" w:rsidRDefault="005C3A5A" w:rsidP="005C3A5A">
      <w:pPr>
        <w:pStyle w:val="ListParagraph"/>
        <w:numPr>
          <w:ilvl w:val="0"/>
          <w:numId w:val="2"/>
        </w:numPr>
        <w:rPr>
          <w:rFonts w:ascii="Times New Roman" w:hAnsi="Times New Roman" w:cs="Times New Roman"/>
        </w:rPr>
      </w:pPr>
      <w:r w:rsidRPr="00BC34AA">
        <w:rPr>
          <w:rFonts w:ascii="Times New Roman" w:hAnsi="Times New Roman" w:cs="Times New Roman"/>
        </w:rPr>
        <w:t>Jövedelemnyilatkozat a személyi térítési díj megállapításához</w:t>
      </w:r>
    </w:p>
    <w:p w14:paraId="44C23C12" w14:textId="0C523BB5" w:rsidR="00BD1EA7" w:rsidRPr="00BC34AA" w:rsidRDefault="00BD1EA7" w:rsidP="005C3A5A">
      <w:pPr>
        <w:pStyle w:val="ListParagraph"/>
        <w:numPr>
          <w:ilvl w:val="0"/>
          <w:numId w:val="2"/>
        </w:numPr>
        <w:rPr>
          <w:rFonts w:ascii="Times New Roman" w:hAnsi="Times New Roman" w:cs="Times New Roman"/>
        </w:rPr>
      </w:pPr>
      <w:r w:rsidRPr="00BC34AA">
        <w:rPr>
          <w:rFonts w:ascii="Times New Roman" w:hAnsi="Times New Roman" w:cs="Times New Roman"/>
        </w:rPr>
        <w:t>Jogosultság igazolásának dokumentuma</w:t>
      </w:r>
    </w:p>
    <w:p w14:paraId="62866977" w14:textId="444FB54A" w:rsidR="005C3A5A" w:rsidRDefault="00946A73" w:rsidP="005C3A5A">
      <w:pPr>
        <w:pStyle w:val="ListParagraph"/>
        <w:numPr>
          <w:ilvl w:val="0"/>
          <w:numId w:val="2"/>
        </w:numPr>
        <w:rPr>
          <w:rFonts w:ascii="Times New Roman" w:hAnsi="Times New Roman" w:cs="Times New Roman"/>
        </w:rPr>
      </w:pPr>
      <w:r w:rsidRPr="00BC34AA">
        <w:rPr>
          <w:rFonts w:ascii="Times New Roman" w:hAnsi="Times New Roman" w:cs="Times New Roman"/>
        </w:rPr>
        <w:t>Azon szülő(k) és általuk meghatalmazottak harmadik személyek adatai, akik a gyermeket hazaviheti(k)</w:t>
      </w:r>
    </w:p>
    <w:p w14:paraId="77C8726B" w14:textId="08285B90" w:rsidR="00B73272" w:rsidRPr="00BC34AA" w:rsidRDefault="00B73272" w:rsidP="005C3A5A">
      <w:pPr>
        <w:pStyle w:val="ListParagraph"/>
        <w:numPr>
          <w:ilvl w:val="0"/>
          <w:numId w:val="2"/>
        </w:numPr>
        <w:rPr>
          <w:rFonts w:ascii="Times New Roman" w:hAnsi="Times New Roman" w:cs="Times New Roman"/>
        </w:rPr>
      </w:pPr>
      <w:r>
        <w:rPr>
          <w:rFonts w:ascii="Times New Roman" w:hAnsi="Times New Roman" w:cs="Times New Roman"/>
        </w:rPr>
        <w:t xml:space="preserve">Az Óbudai Egyetemmel kötött </w:t>
      </w:r>
      <w:r w:rsidR="00134E7B">
        <w:rPr>
          <w:rFonts w:ascii="Times New Roman" w:hAnsi="Times New Roman" w:cs="Times New Roman"/>
        </w:rPr>
        <w:t>támogatási szerződés másolata</w:t>
      </w:r>
    </w:p>
    <w:p w14:paraId="7230DD37" w14:textId="77777777" w:rsidR="005C3A5A" w:rsidRPr="00BC34AA" w:rsidRDefault="005C3A5A">
      <w:pPr>
        <w:spacing w:after="0" w:line="240" w:lineRule="auto"/>
        <w:rPr>
          <w:rFonts w:ascii="Times New Roman" w:eastAsia="Noto Sans CJK SC Regular" w:hAnsi="Times New Roman" w:cs="Times New Roman"/>
          <w:b/>
          <w:bCs/>
          <w:i/>
          <w:color w:val="000000"/>
        </w:rPr>
      </w:pPr>
      <w:r w:rsidRPr="00BC34AA">
        <w:rPr>
          <w:rFonts w:ascii="Times New Roman" w:hAnsi="Times New Roman" w:cs="Times New Roman"/>
          <w:i/>
          <w:color w:val="000000"/>
        </w:rPr>
        <w:br w:type="page"/>
      </w:r>
    </w:p>
    <w:p w14:paraId="2EDEE6BC" w14:textId="48322094" w:rsidR="00594FAF" w:rsidRPr="00BC34AA" w:rsidRDefault="00594FAF">
      <w:pPr>
        <w:pStyle w:val="Heading3"/>
        <w:spacing w:before="300" w:after="75" w:line="480" w:lineRule="atLeast"/>
        <w:jc w:val="center"/>
        <w:rPr>
          <w:rFonts w:ascii="Times New Roman" w:hAnsi="Times New Roman" w:cs="Times New Roman"/>
          <w:i/>
          <w:color w:val="000000"/>
          <w:sz w:val="22"/>
          <w:szCs w:val="22"/>
        </w:rPr>
      </w:pPr>
      <w:r w:rsidRPr="00BC34AA">
        <w:rPr>
          <w:rFonts w:ascii="Times New Roman" w:hAnsi="Times New Roman" w:cs="Times New Roman"/>
          <w:i/>
          <w:color w:val="000000"/>
          <w:sz w:val="22"/>
          <w:szCs w:val="22"/>
        </w:rPr>
        <w:lastRenderedPageBreak/>
        <w:t>1. számú melléklet</w:t>
      </w:r>
    </w:p>
    <w:p w14:paraId="35F67701" w14:textId="3A497373" w:rsidR="00C8682E" w:rsidRPr="00BC34AA" w:rsidRDefault="00B60F52">
      <w:pPr>
        <w:pStyle w:val="Heading3"/>
        <w:spacing w:before="300" w:after="75" w:line="480" w:lineRule="atLeast"/>
        <w:jc w:val="center"/>
        <w:rPr>
          <w:rFonts w:ascii="Times New Roman" w:hAnsi="Times New Roman" w:cs="Times New Roman"/>
          <w:i/>
          <w:color w:val="000000"/>
          <w:sz w:val="22"/>
          <w:szCs w:val="22"/>
        </w:rPr>
      </w:pPr>
      <w:r w:rsidRPr="00BC34AA">
        <w:rPr>
          <w:rFonts w:ascii="Times New Roman" w:hAnsi="Times New Roman" w:cs="Times New Roman"/>
          <w:i/>
          <w:color w:val="000000"/>
          <w:sz w:val="22"/>
          <w:szCs w:val="22"/>
        </w:rPr>
        <w:t>JÖVEDELEMNYILATKOZAT A SZEMÉLYI TÉRÍTÉSI DÍJ MEGÁLLAPÍTÁSÁHOZ</w:t>
      </w:r>
    </w:p>
    <w:p w14:paraId="35F67702" w14:textId="77777777" w:rsidR="00C8682E" w:rsidRPr="00BC34AA" w:rsidRDefault="00B60F52">
      <w:pPr>
        <w:pStyle w:val="BodyText"/>
        <w:spacing w:before="300" w:after="75" w:line="405" w:lineRule="atLeast"/>
        <w:jc w:val="both"/>
        <w:rPr>
          <w:rFonts w:ascii="Times New Roman" w:hAnsi="Times New Roman" w:cs="Times New Roman"/>
          <w:color w:val="000000"/>
        </w:rPr>
      </w:pPr>
      <w:bookmarkStart w:id="1" w:name="pr265id"/>
      <w:bookmarkEnd w:id="1"/>
      <w:r w:rsidRPr="00BC34AA">
        <w:rPr>
          <w:rFonts w:ascii="Times New Roman" w:hAnsi="Times New Roman" w:cs="Times New Roman"/>
          <w:color w:val="000000"/>
        </w:rPr>
        <w:t>Az ellátást igénybe vevőre vonatkozó személyes adatok:</w:t>
      </w:r>
    </w:p>
    <w:p w14:paraId="35F67703" w14:textId="77777777" w:rsidR="00C8682E" w:rsidRPr="00BC34AA" w:rsidRDefault="00B60F52">
      <w:pPr>
        <w:pStyle w:val="BodyText"/>
        <w:spacing w:after="0" w:line="405" w:lineRule="atLeast"/>
        <w:jc w:val="both"/>
        <w:rPr>
          <w:rFonts w:ascii="Times New Roman" w:hAnsi="Times New Roman" w:cs="Times New Roman"/>
          <w:color w:val="000000"/>
        </w:rPr>
      </w:pPr>
      <w:bookmarkStart w:id="2" w:name="pr266id"/>
      <w:bookmarkEnd w:id="2"/>
      <w:r w:rsidRPr="00BC34AA">
        <w:rPr>
          <w:rFonts w:ascii="Times New Roman" w:hAnsi="Times New Roman" w:cs="Times New Roman"/>
          <w:color w:val="000000"/>
        </w:rPr>
        <w:t>Név: .........................................................................................................................</w:t>
      </w:r>
    </w:p>
    <w:p w14:paraId="35F67704" w14:textId="77777777" w:rsidR="00C8682E" w:rsidRPr="00BC34AA" w:rsidRDefault="00B60F52">
      <w:pPr>
        <w:pStyle w:val="BodyText"/>
        <w:spacing w:after="0" w:line="405" w:lineRule="atLeast"/>
        <w:jc w:val="both"/>
        <w:rPr>
          <w:rFonts w:ascii="Times New Roman" w:hAnsi="Times New Roman" w:cs="Times New Roman"/>
          <w:color w:val="000000"/>
        </w:rPr>
      </w:pPr>
      <w:bookmarkStart w:id="3" w:name="pr267id"/>
      <w:bookmarkEnd w:id="3"/>
      <w:r w:rsidRPr="00BC34AA">
        <w:rPr>
          <w:rFonts w:ascii="Times New Roman" w:hAnsi="Times New Roman" w:cs="Times New Roman"/>
          <w:color w:val="000000"/>
        </w:rPr>
        <w:t>Születési név: ................................................................................................</w:t>
      </w:r>
    </w:p>
    <w:p w14:paraId="35F67705" w14:textId="77777777" w:rsidR="00C8682E" w:rsidRPr="00BC34AA" w:rsidRDefault="00B60F52">
      <w:pPr>
        <w:pStyle w:val="BodyText"/>
        <w:spacing w:after="0" w:line="405" w:lineRule="atLeast"/>
        <w:jc w:val="both"/>
        <w:rPr>
          <w:rFonts w:ascii="Times New Roman" w:hAnsi="Times New Roman" w:cs="Times New Roman"/>
          <w:color w:val="000000"/>
        </w:rPr>
      </w:pPr>
      <w:bookmarkStart w:id="4" w:name="pr268id"/>
      <w:bookmarkEnd w:id="4"/>
      <w:r w:rsidRPr="00BC34AA">
        <w:rPr>
          <w:rFonts w:ascii="Times New Roman" w:hAnsi="Times New Roman" w:cs="Times New Roman"/>
          <w:color w:val="000000"/>
        </w:rPr>
        <w:t>Születési hely, idő: ...............................................................................................</w:t>
      </w:r>
    </w:p>
    <w:p w14:paraId="35F67706" w14:textId="77777777" w:rsidR="00C8682E" w:rsidRPr="00BC34AA" w:rsidRDefault="00B60F52">
      <w:pPr>
        <w:pStyle w:val="BodyText"/>
        <w:spacing w:after="0" w:line="405" w:lineRule="atLeast"/>
        <w:jc w:val="both"/>
        <w:rPr>
          <w:rFonts w:ascii="Times New Roman" w:hAnsi="Times New Roman" w:cs="Times New Roman"/>
          <w:color w:val="000000"/>
        </w:rPr>
      </w:pPr>
      <w:bookmarkStart w:id="5" w:name="pr269id"/>
      <w:bookmarkEnd w:id="5"/>
      <w:r w:rsidRPr="00BC34AA">
        <w:rPr>
          <w:rFonts w:ascii="Times New Roman" w:hAnsi="Times New Roman" w:cs="Times New Roman"/>
          <w:color w:val="000000"/>
        </w:rPr>
        <w:t>Anyja neve: ......................................................................................................</w:t>
      </w:r>
    </w:p>
    <w:p w14:paraId="35F67707" w14:textId="77777777" w:rsidR="00C8682E" w:rsidRPr="00BC34AA" w:rsidRDefault="00B60F52">
      <w:pPr>
        <w:pStyle w:val="BodyText"/>
        <w:spacing w:after="0" w:line="405" w:lineRule="atLeast"/>
        <w:jc w:val="both"/>
        <w:rPr>
          <w:rFonts w:ascii="Times New Roman" w:hAnsi="Times New Roman" w:cs="Times New Roman"/>
          <w:color w:val="000000"/>
        </w:rPr>
      </w:pPr>
      <w:bookmarkStart w:id="6" w:name="pr270id"/>
      <w:bookmarkEnd w:id="6"/>
      <w:r w:rsidRPr="00BC34AA">
        <w:rPr>
          <w:rFonts w:ascii="Times New Roman" w:hAnsi="Times New Roman" w:cs="Times New Roman"/>
          <w:color w:val="000000"/>
        </w:rPr>
        <w:t>Apja neve: ..............................................................................................................</w:t>
      </w:r>
    </w:p>
    <w:p w14:paraId="35F67708" w14:textId="77777777" w:rsidR="00C8682E" w:rsidRPr="00BC34AA" w:rsidRDefault="00B60F52">
      <w:pPr>
        <w:pStyle w:val="BodyText"/>
        <w:spacing w:after="0" w:line="405" w:lineRule="atLeast"/>
        <w:jc w:val="both"/>
        <w:rPr>
          <w:rFonts w:ascii="Times New Roman" w:hAnsi="Times New Roman" w:cs="Times New Roman"/>
          <w:color w:val="000000"/>
        </w:rPr>
      </w:pPr>
      <w:bookmarkStart w:id="7" w:name="pr271id"/>
      <w:bookmarkEnd w:id="7"/>
      <w:r w:rsidRPr="00BC34AA">
        <w:rPr>
          <w:rFonts w:ascii="Times New Roman" w:hAnsi="Times New Roman" w:cs="Times New Roman"/>
          <w:color w:val="000000"/>
        </w:rPr>
        <w:t>Lakóhelye: ..............................................................................................................</w:t>
      </w:r>
    </w:p>
    <w:p w14:paraId="35F67709" w14:textId="77777777" w:rsidR="00C8682E" w:rsidRPr="00BC34AA" w:rsidRDefault="00B60F52">
      <w:pPr>
        <w:pStyle w:val="BodyText"/>
        <w:spacing w:after="0" w:line="405" w:lineRule="atLeast"/>
        <w:jc w:val="both"/>
        <w:rPr>
          <w:rFonts w:ascii="Times New Roman" w:hAnsi="Times New Roman" w:cs="Times New Roman"/>
          <w:color w:val="000000"/>
        </w:rPr>
      </w:pPr>
      <w:bookmarkStart w:id="8" w:name="pr272id"/>
      <w:bookmarkEnd w:id="8"/>
      <w:r w:rsidRPr="00BC34AA">
        <w:rPr>
          <w:rFonts w:ascii="Times New Roman" w:hAnsi="Times New Roman" w:cs="Times New Roman"/>
          <w:color w:val="000000"/>
        </w:rPr>
        <w:t>Tartózkodási helye: ......................................................................................</w:t>
      </w:r>
    </w:p>
    <w:p w14:paraId="35F6770A" w14:textId="77777777" w:rsidR="00C8682E" w:rsidRPr="00BC34AA" w:rsidRDefault="00C8682E">
      <w:pPr>
        <w:pStyle w:val="BodyText"/>
        <w:spacing w:after="0" w:line="170" w:lineRule="atLeast"/>
        <w:jc w:val="both"/>
        <w:rPr>
          <w:rFonts w:ascii="Times New Roman" w:hAnsi="Times New Roman" w:cs="Times New Roman"/>
          <w:color w:val="000000"/>
        </w:rPr>
      </w:pPr>
    </w:p>
    <w:p w14:paraId="35F6770B" w14:textId="77777777" w:rsidR="00C8682E" w:rsidRPr="00BC34AA" w:rsidRDefault="00C8682E">
      <w:pPr>
        <w:pStyle w:val="BodyText"/>
        <w:spacing w:after="0" w:line="170" w:lineRule="atLeast"/>
        <w:jc w:val="both"/>
        <w:rPr>
          <w:rFonts w:ascii="Times New Roman" w:hAnsi="Times New Roman" w:cs="Times New Roman"/>
          <w:color w:val="000000"/>
        </w:rPr>
      </w:pPr>
    </w:p>
    <w:p w14:paraId="35F6770C" w14:textId="77777777" w:rsidR="00C8682E" w:rsidRPr="00BC34AA" w:rsidRDefault="00B60F52">
      <w:pPr>
        <w:pStyle w:val="BodyText"/>
        <w:spacing w:after="0" w:line="170" w:lineRule="atLeast"/>
        <w:jc w:val="both"/>
        <w:rPr>
          <w:rFonts w:ascii="Times New Roman" w:hAnsi="Times New Roman" w:cs="Times New Roman"/>
          <w:color w:val="000000"/>
        </w:rPr>
      </w:pPr>
      <w:bookmarkStart w:id="9" w:name="pr273id"/>
      <w:bookmarkEnd w:id="9"/>
      <w:r w:rsidRPr="00BC34AA">
        <w:rPr>
          <w:rFonts w:ascii="Times New Roman" w:hAnsi="Times New Roman" w:cs="Times New Roman"/>
          <w:color w:val="000000"/>
        </w:rPr>
        <w:t>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p>
    <w:p w14:paraId="35F6770D" w14:textId="77777777" w:rsidR="00C8682E" w:rsidRPr="00BC34AA" w:rsidRDefault="00C8682E">
      <w:pPr>
        <w:pStyle w:val="BodyText"/>
        <w:spacing w:after="0" w:line="405" w:lineRule="atLeast"/>
        <w:jc w:val="both"/>
        <w:rPr>
          <w:rFonts w:ascii="Times New Roman" w:hAnsi="Times New Roman" w:cs="Times New Roman"/>
          <w:color w:val="000000"/>
        </w:rPr>
      </w:pPr>
    </w:p>
    <w:p w14:paraId="35F6770E" w14:textId="77777777" w:rsidR="00C8682E" w:rsidRPr="00BC34AA" w:rsidRDefault="00B60F52">
      <w:pPr>
        <w:pStyle w:val="BodyText"/>
        <w:spacing w:after="0" w:line="405" w:lineRule="atLeast"/>
        <w:jc w:val="both"/>
        <w:rPr>
          <w:rFonts w:ascii="Times New Roman" w:hAnsi="Times New Roman" w:cs="Times New Roman"/>
          <w:color w:val="000000"/>
        </w:rPr>
      </w:pPr>
      <w:bookmarkStart w:id="10" w:name="pr274id"/>
      <w:bookmarkEnd w:id="10"/>
      <w:r w:rsidRPr="00BC34AA">
        <w:rPr>
          <w:rFonts w:ascii="Times New Roman" w:hAnsi="Times New Roman" w:cs="Times New Roman"/>
          <w:color w:val="000000"/>
        </w:rPr>
        <w:t>□ igen - ebben az esetben a jövedelemnyilatkozat további részét nem kell kitölteni,</w:t>
      </w:r>
    </w:p>
    <w:p w14:paraId="35F6770F" w14:textId="77777777" w:rsidR="00C8682E" w:rsidRPr="00BC34AA" w:rsidRDefault="00B60F52">
      <w:pPr>
        <w:pStyle w:val="BodyText"/>
        <w:spacing w:after="0" w:line="405" w:lineRule="atLeast"/>
        <w:jc w:val="both"/>
        <w:rPr>
          <w:rFonts w:ascii="Times New Roman" w:hAnsi="Times New Roman" w:cs="Times New Roman"/>
          <w:color w:val="000000"/>
        </w:rPr>
      </w:pPr>
      <w:bookmarkStart w:id="11" w:name="pr275id"/>
      <w:bookmarkEnd w:id="11"/>
      <w:r w:rsidRPr="00BC34AA">
        <w:rPr>
          <w:rFonts w:ascii="Times New Roman" w:hAnsi="Times New Roman" w:cs="Times New Roman"/>
          <w:color w:val="000000"/>
        </w:rPr>
        <w:t>□ nem</w:t>
      </w:r>
    </w:p>
    <w:p w14:paraId="35F67710" w14:textId="77777777" w:rsidR="00C8682E" w:rsidRPr="00BC34AA" w:rsidRDefault="00B60F52">
      <w:pPr>
        <w:pStyle w:val="BodyText"/>
        <w:spacing w:after="0" w:line="405" w:lineRule="atLeast"/>
        <w:jc w:val="both"/>
        <w:rPr>
          <w:rFonts w:ascii="Times New Roman" w:hAnsi="Times New Roman" w:cs="Times New Roman"/>
          <w:color w:val="000000"/>
        </w:rPr>
      </w:pPr>
      <w:r w:rsidRPr="00BC34AA">
        <w:rPr>
          <w:rFonts w:ascii="Times New Roman" w:hAnsi="Times New Roman" w:cs="Times New Roman"/>
        </w:rPr>
        <w:br w:type="page"/>
      </w:r>
    </w:p>
    <w:p w14:paraId="35F67711" w14:textId="77777777" w:rsidR="00C8682E" w:rsidRPr="00BC34AA" w:rsidRDefault="00B60F52">
      <w:pPr>
        <w:pStyle w:val="BodyText"/>
        <w:spacing w:after="0" w:line="170" w:lineRule="atLeast"/>
        <w:jc w:val="both"/>
        <w:rPr>
          <w:rFonts w:ascii="Times New Roman" w:hAnsi="Times New Roman" w:cs="Times New Roman"/>
          <w:color w:val="000000"/>
        </w:rPr>
      </w:pPr>
      <w:bookmarkStart w:id="12" w:name="pr285id"/>
      <w:bookmarkEnd w:id="12"/>
      <w:r w:rsidRPr="00BC34AA">
        <w:rPr>
          <w:rFonts w:ascii="Times New Roman" w:hAnsi="Times New Roman" w:cs="Times New Roman"/>
          <w:color w:val="000000"/>
        </w:rPr>
        <w:lastRenderedPageBreak/>
        <w:t>Kiskorú igénybe vevő esetén a családban élőkre vonatkozó (nettó) jövedelmi adatok:</w:t>
      </w:r>
    </w:p>
    <w:p w14:paraId="35F67712" w14:textId="77777777" w:rsidR="00C8682E" w:rsidRPr="00BC34AA" w:rsidRDefault="00C8682E">
      <w:pPr>
        <w:spacing w:after="0"/>
        <w:rPr>
          <w:rFonts w:ascii="Times New Roman" w:hAnsi="Times New Roman" w:cs="Times New Roman"/>
        </w:rPr>
      </w:pPr>
      <w:bookmarkStart w:id="13" w:name="pr286id"/>
      <w:bookmarkEnd w:id="13"/>
    </w:p>
    <w:tbl>
      <w:tblPr>
        <w:tblW w:w="10188" w:type="dxa"/>
        <w:jc w:val="center"/>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top w:w="60" w:type="dxa"/>
          <w:left w:w="59" w:type="dxa"/>
          <w:bottom w:w="60" w:type="dxa"/>
          <w:right w:w="60" w:type="dxa"/>
        </w:tblCellMar>
        <w:tblLook w:val="04A0" w:firstRow="1" w:lastRow="0" w:firstColumn="1" w:lastColumn="0" w:noHBand="0" w:noVBand="1"/>
      </w:tblPr>
      <w:tblGrid>
        <w:gridCol w:w="1361"/>
        <w:gridCol w:w="950"/>
        <w:gridCol w:w="1437"/>
        <w:gridCol w:w="1287"/>
        <w:gridCol w:w="1296"/>
        <w:gridCol w:w="1435"/>
        <w:gridCol w:w="1261"/>
        <w:gridCol w:w="1036"/>
        <w:gridCol w:w="125"/>
      </w:tblGrid>
      <w:tr w:rsidR="00C8682E" w:rsidRPr="00BC34AA" w14:paraId="35F6771B" w14:textId="77777777">
        <w:trPr>
          <w:jc w:val="center"/>
        </w:trPr>
        <w:tc>
          <w:tcPr>
            <w:tcW w:w="2301" w:type="dxa"/>
            <w:gridSpan w:val="2"/>
            <w:tcBorders>
              <w:top w:val="single" w:sz="2" w:space="0" w:color="B1B1B1"/>
              <w:left w:val="single" w:sz="2" w:space="0" w:color="B1B1B1"/>
              <w:bottom w:val="single" w:sz="2" w:space="0" w:color="B1B1B1"/>
              <w:right w:val="single" w:sz="2" w:space="0" w:color="B1B1B1"/>
            </w:tcBorders>
            <w:shd w:val="clear" w:color="auto" w:fill="auto"/>
            <w:vAlign w:val="center"/>
          </w:tcPr>
          <w:p w14:paraId="35F67713"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br/>
            </w:r>
            <w:r w:rsidRPr="00BC34AA">
              <w:rPr>
                <w:rFonts w:ascii="Times New Roman" w:hAnsi="Times New Roman" w:cs="Times New Roman"/>
              </w:rPr>
              <w:br/>
              <w:t>A család létszáma: .............. fő</w:t>
            </w:r>
            <w:hyperlink r:id="rId11" w:anchor="lbj66idc55c" w:history="1">
              <w:r w:rsidRPr="00BC34AA">
                <w:rPr>
                  <w:rStyle w:val="Internet-hivatkozs"/>
                  <w:rFonts w:ascii="Times New Roman" w:hAnsi="Times New Roman" w:cs="Times New Roman"/>
                  <w:color w:val="005B92"/>
                  <w:u w:val="none"/>
                </w:rPr>
                <w:t> </w:t>
              </w:r>
            </w:hyperlink>
            <w:r w:rsidRPr="00BC34AA">
              <w:rPr>
                <w:rStyle w:val="Internet-hivatkozs"/>
                <w:rFonts w:ascii="Times New Roman" w:hAnsi="Times New Roman" w:cs="Times New Roman"/>
                <w:b/>
                <w:color w:val="005B92"/>
                <w:u w:val="none"/>
              </w:rPr>
              <w:t>* </w:t>
            </w: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4"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Munkavi-</w:t>
            </w:r>
            <w:r w:rsidRPr="00BC34AA">
              <w:rPr>
                <w:rFonts w:ascii="Times New Roman" w:hAnsi="Times New Roman" w:cs="Times New Roman"/>
              </w:rPr>
              <w:br/>
              <w:t>szonyból és</w:t>
            </w:r>
            <w:r w:rsidRPr="00BC34AA">
              <w:rPr>
                <w:rFonts w:ascii="Times New Roman" w:hAnsi="Times New Roman" w:cs="Times New Roman"/>
              </w:rPr>
              <w:br/>
              <w:t>más</w:t>
            </w:r>
            <w:r w:rsidRPr="00BC34AA">
              <w:rPr>
                <w:rFonts w:ascii="Times New Roman" w:hAnsi="Times New Roman" w:cs="Times New Roman"/>
              </w:rPr>
              <w:br/>
              <w:t>foglalkoztatási</w:t>
            </w:r>
            <w:r w:rsidRPr="00BC34AA">
              <w:rPr>
                <w:rFonts w:ascii="Times New Roman" w:hAnsi="Times New Roman" w:cs="Times New Roman"/>
              </w:rPr>
              <w:br/>
              <w:t>jogviszonyból</w:t>
            </w:r>
            <w:r w:rsidRPr="00BC34AA">
              <w:rPr>
                <w:rFonts w:ascii="Times New Roman" w:hAnsi="Times New Roman" w:cs="Times New Roman"/>
              </w:rPr>
              <w:br/>
              <w:t>származó</w:t>
            </w: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5"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Társas és</w:t>
            </w:r>
            <w:r w:rsidRPr="00BC34AA">
              <w:rPr>
                <w:rFonts w:ascii="Times New Roman" w:hAnsi="Times New Roman" w:cs="Times New Roman"/>
              </w:rPr>
              <w:br/>
              <w:t>egyéni</w:t>
            </w:r>
            <w:r w:rsidRPr="00BC34AA">
              <w:rPr>
                <w:rFonts w:ascii="Times New Roman" w:hAnsi="Times New Roman" w:cs="Times New Roman"/>
              </w:rPr>
              <w:br/>
              <w:t>vállalkozás-</w:t>
            </w:r>
            <w:r w:rsidRPr="00BC34AA">
              <w:rPr>
                <w:rFonts w:ascii="Times New Roman" w:hAnsi="Times New Roman" w:cs="Times New Roman"/>
              </w:rPr>
              <w:br/>
              <w:t>ból,</w:t>
            </w:r>
            <w:r w:rsidRPr="00BC34AA">
              <w:rPr>
                <w:rFonts w:ascii="Times New Roman" w:hAnsi="Times New Roman" w:cs="Times New Roman"/>
              </w:rPr>
              <w:br/>
              <w:t>őstermelői,</w:t>
            </w:r>
            <w:r w:rsidRPr="00BC34AA">
              <w:rPr>
                <w:rFonts w:ascii="Times New Roman" w:hAnsi="Times New Roman" w:cs="Times New Roman"/>
              </w:rPr>
              <w:br/>
              <w:t>szellemi és</w:t>
            </w:r>
            <w:r w:rsidRPr="00BC34AA">
              <w:rPr>
                <w:rFonts w:ascii="Times New Roman" w:hAnsi="Times New Roman" w:cs="Times New Roman"/>
              </w:rPr>
              <w:br/>
              <w:t>más önálló</w:t>
            </w:r>
            <w:r w:rsidRPr="00BC34AA">
              <w:rPr>
                <w:rFonts w:ascii="Times New Roman" w:hAnsi="Times New Roman" w:cs="Times New Roman"/>
              </w:rPr>
              <w:br/>
              <w:t>tevékenység-</w:t>
            </w:r>
            <w:r w:rsidRPr="00BC34AA">
              <w:rPr>
                <w:rFonts w:ascii="Times New Roman" w:hAnsi="Times New Roman" w:cs="Times New Roman"/>
              </w:rPr>
              <w:br/>
              <w:t>ből származó</w:t>
            </w: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6"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Táppénz,</w:t>
            </w:r>
            <w:r w:rsidRPr="00BC34AA">
              <w:rPr>
                <w:rFonts w:ascii="Times New Roman" w:hAnsi="Times New Roman" w:cs="Times New Roman"/>
              </w:rPr>
              <w:br/>
              <w:t>gyermekgon-</w:t>
            </w:r>
            <w:r w:rsidRPr="00BC34AA">
              <w:rPr>
                <w:rFonts w:ascii="Times New Roman" w:hAnsi="Times New Roman" w:cs="Times New Roman"/>
              </w:rPr>
              <w:br/>
              <w:t>dozási</w:t>
            </w:r>
            <w:r w:rsidRPr="00BC34AA">
              <w:rPr>
                <w:rFonts w:ascii="Times New Roman" w:hAnsi="Times New Roman" w:cs="Times New Roman"/>
              </w:rPr>
              <w:br/>
              <w:t>támogatások</w:t>
            </w: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7"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Önkormányzat</w:t>
            </w:r>
            <w:r w:rsidRPr="00BC34AA">
              <w:rPr>
                <w:rFonts w:ascii="Times New Roman" w:hAnsi="Times New Roman" w:cs="Times New Roman"/>
              </w:rPr>
              <w:br/>
              <w:t>és állami</w:t>
            </w:r>
            <w:r w:rsidRPr="00BC34AA">
              <w:rPr>
                <w:rFonts w:ascii="Times New Roman" w:hAnsi="Times New Roman" w:cs="Times New Roman"/>
              </w:rPr>
              <w:br/>
              <w:t>foglakoztatási</w:t>
            </w:r>
            <w:r w:rsidRPr="00BC34AA">
              <w:rPr>
                <w:rFonts w:ascii="Times New Roman" w:hAnsi="Times New Roman" w:cs="Times New Roman"/>
              </w:rPr>
              <w:br/>
              <w:t>szerv által</w:t>
            </w:r>
            <w:r w:rsidRPr="00BC34AA">
              <w:rPr>
                <w:rFonts w:ascii="Times New Roman" w:hAnsi="Times New Roman" w:cs="Times New Roman"/>
              </w:rPr>
              <w:br/>
              <w:t>folyósított</w:t>
            </w:r>
            <w:r w:rsidRPr="00BC34AA">
              <w:rPr>
                <w:rFonts w:ascii="Times New Roman" w:hAnsi="Times New Roman" w:cs="Times New Roman"/>
              </w:rPr>
              <w:br/>
              <w:t>ellátások</w:t>
            </w: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8"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Nyugellátás és</w:t>
            </w:r>
            <w:r w:rsidRPr="00BC34AA">
              <w:rPr>
                <w:rFonts w:ascii="Times New Roman" w:hAnsi="Times New Roman" w:cs="Times New Roman"/>
              </w:rPr>
              <w:br/>
              <w:t>egyéb</w:t>
            </w:r>
            <w:r w:rsidRPr="00BC34AA">
              <w:rPr>
                <w:rFonts w:ascii="Times New Roman" w:hAnsi="Times New Roman" w:cs="Times New Roman"/>
              </w:rPr>
              <w:br/>
              <w:t>nyugdíjszerű</w:t>
            </w:r>
            <w:r w:rsidRPr="00BC34AA">
              <w:rPr>
                <w:rFonts w:ascii="Times New Roman" w:hAnsi="Times New Roman" w:cs="Times New Roman"/>
              </w:rPr>
              <w:br/>
              <w:t>rendszeres</w:t>
            </w:r>
            <w:r w:rsidRPr="00BC34AA">
              <w:rPr>
                <w:rFonts w:ascii="Times New Roman" w:hAnsi="Times New Roman" w:cs="Times New Roman"/>
              </w:rPr>
              <w:br/>
              <w:t>szociális</w:t>
            </w:r>
            <w:r w:rsidRPr="00BC34AA">
              <w:rPr>
                <w:rFonts w:ascii="Times New Roman" w:hAnsi="Times New Roman" w:cs="Times New Roman"/>
              </w:rPr>
              <w:br/>
              <w:t>ellátások</w:t>
            </w: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9" w14:textId="77777777" w:rsidR="00C8682E" w:rsidRPr="00BC34AA" w:rsidRDefault="00B60F52">
            <w:pPr>
              <w:pStyle w:val="Tblzattartalom"/>
              <w:jc w:val="center"/>
              <w:rPr>
                <w:rFonts w:ascii="Times New Roman" w:hAnsi="Times New Roman" w:cs="Times New Roman"/>
              </w:rPr>
            </w:pPr>
            <w:r w:rsidRPr="00BC34AA">
              <w:rPr>
                <w:rFonts w:ascii="Times New Roman" w:hAnsi="Times New Roman" w:cs="Times New Roman"/>
              </w:rPr>
              <w:t>Egyéb</w:t>
            </w:r>
            <w:r w:rsidRPr="00BC34AA">
              <w:rPr>
                <w:rFonts w:ascii="Times New Roman" w:hAnsi="Times New Roman" w:cs="Times New Roman"/>
              </w:rPr>
              <w:br/>
              <w:t>jövedelem</w:t>
            </w: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A" w14:textId="77777777" w:rsidR="00C8682E" w:rsidRPr="00BC34AA" w:rsidRDefault="00C8682E">
            <w:pPr>
              <w:pStyle w:val="Tblzattartalom"/>
              <w:rPr>
                <w:rFonts w:ascii="Times New Roman" w:hAnsi="Times New Roman" w:cs="Times New Roman"/>
              </w:rPr>
            </w:pPr>
            <w:bookmarkStart w:id="14" w:name="pr287id"/>
            <w:bookmarkEnd w:id="14"/>
          </w:p>
        </w:tc>
      </w:tr>
      <w:tr w:rsidR="00C8682E" w:rsidRPr="00BC34AA" w14:paraId="35F67724" w14:textId="77777777">
        <w:trPr>
          <w:jc w:val="center"/>
        </w:trPr>
        <w:tc>
          <w:tcPr>
            <w:tcW w:w="2301" w:type="dxa"/>
            <w:gridSpan w:val="2"/>
            <w:tcBorders>
              <w:top w:val="single" w:sz="2" w:space="0" w:color="B1B1B1"/>
              <w:left w:val="single" w:sz="2" w:space="0" w:color="B1B1B1"/>
              <w:bottom w:val="single" w:sz="2" w:space="0" w:color="B1B1B1"/>
              <w:right w:val="single" w:sz="2" w:space="0" w:color="B1B1B1"/>
            </w:tcBorders>
            <w:shd w:val="clear" w:color="auto" w:fill="auto"/>
            <w:vAlign w:val="center"/>
          </w:tcPr>
          <w:p w14:paraId="35F6771C"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Az ellátást igénybe vevő kiskorú</w:t>
            </w: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D"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E"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1F"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0"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1"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2"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3" w14:textId="77777777" w:rsidR="00C8682E" w:rsidRPr="00BC34AA" w:rsidRDefault="00C8682E">
            <w:pPr>
              <w:pStyle w:val="Tblzattartalom"/>
              <w:rPr>
                <w:rFonts w:ascii="Times New Roman" w:hAnsi="Times New Roman" w:cs="Times New Roman"/>
              </w:rPr>
            </w:pPr>
            <w:bookmarkStart w:id="15" w:name="pr288id"/>
            <w:bookmarkEnd w:id="15"/>
          </w:p>
        </w:tc>
      </w:tr>
      <w:tr w:rsidR="00C8682E" w:rsidRPr="00BC34AA" w14:paraId="35F6772E"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5" w14:textId="77777777" w:rsidR="00C8682E" w:rsidRPr="00BC34AA" w:rsidRDefault="00B60F52">
            <w:pPr>
              <w:pStyle w:val="Tblzattartalom"/>
              <w:rPr>
                <w:rFonts w:ascii="Times New Roman" w:hAnsi="Times New Roman" w:cs="Times New Roman"/>
              </w:rPr>
            </w:pPr>
            <w:r w:rsidRPr="00BC34AA">
              <w:rPr>
                <w:rFonts w:ascii="Times New Roman" w:hAnsi="Times New Roman" w:cs="Times New Roman"/>
              </w:rPr>
              <w:t>A közeli hozzátartozók neve, születési ideje</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6"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Rokoni kapcsolat</w:t>
            </w: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7"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8"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9"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A"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B"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C"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D" w14:textId="77777777" w:rsidR="00C8682E" w:rsidRPr="00BC34AA" w:rsidRDefault="00C8682E">
            <w:pPr>
              <w:pStyle w:val="Tblzattartalom"/>
              <w:rPr>
                <w:rFonts w:ascii="Times New Roman" w:hAnsi="Times New Roman" w:cs="Times New Roman"/>
              </w:rPr>
            </w:pPr>
            <w:bookmarkStart w:id="16" w:name="pr289id"/>
            <w:bookmarkEnd w:id="16"/>
          </w:p>
        </w:tc>
      </w:tr>
      <w:tr w:rsidR="00C8682E" w:rsidRPr="00BC34AA" w14:paraId="35F67738"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2F"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1)</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0" w14:textId="77777777" w:rsidR="00C8682E" w:rsidRPr="00BC34AA" w:rsidRDefault="00C8682E">
            <w:pPr>
              <w:pStyle w:val="Tblzattartalom"/>
              <w:rPr>
                <w:rFonts w:ascii="Times New Roman" w:hAnsi="Times New Roman" w:cs="Times New Roman"/>
              </w:rPr>
            </w:pP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1"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2"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3"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4"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5"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6"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7" w14:textId="77777777" w:rsidR="00C8682E" w:rsidRPr="00BC34AA" w:rsidRDefault="00C8682E">
            <w:pPr>
              <w:pStyle w:val="Tblzattartalom"/>
              <w:rPr>
                <w:rFonts w:ascii="Times New Roman" w:hAnsi="Times New Roman" w:cs="Times New Roman"/>
              </w:rPr>
            </w:pPr>
            <w:bookmarkStart w:id="17" w:name="pr290id"/>
            <w:bookmarkEnd w:id="17"/>
          </w:p>
        </w:tc>
      </w:tr>
      <w:tr w:rsidR="00C8682E" w:rsidRPr="00BC34AA" w14:paraId="35F67742"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9"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2)</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A" w14:textId="77777777" w:rsidR="00C8682E" w:rsidRPr="00BC34AA" w:rsidRDefault="00C8682E">
            <w:pPr>
              <w:pStyle w:val="Tblzattartalom"/>
              <w:rPr>
                <w:rFonts w:ascii="Times New Roman" w:hAnsi="Times New Roman" w:cs="Times New Roman"/>
              </w:rPr>
            </w:pP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B"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C"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D"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E"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3F"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0"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1" w14:textId="77777777" w:rsidR="00C8682E" w:rsidRPr="00BC34AA" w:rsidRDefault="00C8682E">
            <w:pPr>
              <w:pStyle w:val="Tblzattartalom"/>
              <w:rPr>
                <w:rFonts w:ascii="Times New Roman" w:hAnsi="Times New Roman" w:cs="Times New Roman"/>
              </w:rPr>
            </w:pPr>
            <w:bookmarkStart w:id="18" w:name="pr291id"/>
            <w:bookmarkEnd w:id="18"/>
          </w:p>
        </w:tc>
      </w:tr>
      <w:tr w:rsidR="00C8682E" w:rsidRPr="00BC34AA" w14:paraId="35F6774C"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3"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3)</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4" w14:textId="77777777" w:rsidR="00C8682E" w:rsidRPr="00BC34AA" w:rsidRDefault="00C8682E">
            <w:pPr>
              <w:pStyle w:val="Tblzattartalom"/>
              <w:rPr>
                <w:rFonts w:ascii="Times New Roman" w:hAnsi="Times New Roman" w:cs="Times New Roman"/>
              </w:rPr>
            </w:pP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5"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6"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7"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8"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9"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A"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B" w14:textId="77777777" w:rsidR="00C8682E" w:rsidRPr="00BC34AA" w:rsidRDefault="00C8682E">
            <w:pPr>
              <w:pStyle w:val="Tblzattartalom"/>
              <w:rPr>
                <w:rFonts w:ascii="Times New Roman" w:hAnsi="Times New Roman" w:cs="Times New Roman"/>
              </w:rPr>
            </w:pPr>
            <w:bookmarkStart w:id="19" w:name="pr292id"/>
            <w:bookmarkEnd w:id="19"/>
          </w:p>
        </w:tc>
      </w:tr>
      <w:tr w:rsidR="00C8682E" w:rsidRPr="00BC34AA" w14:paraId="35F67756"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D"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4)</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E" w14:textId="77777777" w:rsidR="00C8682E" w:rsidRPr="00BC34AA" w:rsidRDefault="00C8682E">
            <w:pPr>
              <w:pStyle w:val="Tblzattartalom"/>
              <w:rPr>
                <w:rFonts w:ascii="Times New Roman" w:hAnsi="Times New Roman" w:cs="Times New Roman"/>
              </w:rPr>
            </w:pP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4F"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0"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1"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2"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3"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4"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5" w14:textId="77777777" w:rsidR="00C8682E" w:rsidRPr="00BC34AA" w:rsidRDefault="00C8682E">
            <w:pPr>
              <w:pStyle w:val="Tblzattartalom"/>
              <w:rPr>
                <w:rFonts w:ascii="Times New Roman" w:hAnsi="Times New Roman" w:cs="Times New Roman"/>
              </w:rPr>
            </w:pPr>
            <w:bookmarkStart w:id="20" w:name="pr293id"/>
            <w:bookmarkEnd w:id="20"/>
          </w:p>
        </w:tc>
      </w:tr>
      <w:tr w:rsidR="00C8682E" w:rsidRPr="00BC34AA" w14:paraId="35F67760" w14:textId="77777777">
        <w:trPr>
          <w:jc w:val="center"/>
        </w:trPr>
        <w:tc>
          <w:tcPr>
            <w:tcW w:w="138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7"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5)</w:t>
            </w:r>
          </w:p>
        </w:tc>
        <w:tc>
          <w:tcPr>
            <w:tcW w:w="921"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8" w14:textId="77777777" w:rsidR="00C8682E" w:rsidRPr="00BC34AA" w:rsidRDefault="00C8682E">
            <w:pPr>
              <w:pStyle w:val="Tblzattartalom"/>
              <w:rPr>
                <w:rFonts w:ascii="Times New Roman" w:hAnsi="Times New Roman" w:cs="Times New Roman"/>
              </w:rPr>
            </w:pP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9"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A"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B"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C"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D"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E"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5F" w14:textId="77777777" w:rsidR="00C8682E" w:rsidRPr="00BC34AA" w:rsidRDefault="00C8682E">
            <w:pPr>
              <w:pStyle w:val="Tblzattartalom"/>
              <w:rPr>
                <w:rFonts w:ascii="Times New Roman" w:hAnsi="Times New Roman" w:cs="Times New Roman"/>
              </w:rPr>
            </w:pPr>
            <w:bookmarkStart w:id="21" w:name="pr294id"/>
            <w:bookmarkEnd w:id="21"/>
          </w:p>
        </w:tc>
      </w:tr>
      <w:tr w:rsidR="00C8682E" w:rsidRPr="00BC34AA" w14:paraId="35F67769" w14:textId="77777777">
        <w:trPr>
          <w:jc w:val="center"/>
        </w:trPr>
        <w:tc>
          <w:tcPr>
            <w:tcW w:w="2301" w:type="dxa"/>
            <w:gridSpan w:val="2"/>
            <w:tcBorders>
              <w:top w:val="single" w:sz="2" w:space="0" w:color="B1B1B1"/>
              <w:left w:val="single" w:sz="2" w:space="0" w:color="B1B1B1"/>
              <w:bottom w:val="single" w:sz="2" w:space="0" w:color="B1B1B1"/>
              <w:right w:val="single" w:sz="2" w:space="0" w:color="B1B1B1"/>
            </w:tcBorders>
            <w:shd w:val="clear" w:color="auto" w:fill="auto"/>
            <w:vAlign w:val="center"/>
          </w:tcPr>
          <w:p w14:paraId="35F67761"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ÖSSZESEN:</w:t>
            </w:r>
          </w:p>
        </w:tc>
        <w:tc>
          <w:tcPr>
            <w:tcW w:w="1494"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2"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3" w14:textId="77777777" w:rsidR="00C8682E" w:rsidRPr="00BC34AA" w:rsidRDefault="00C8682E">
            <w:pPr>
              <w:pStyle w:val="Tblzattartalom"/>
              <w:rPr>
                <w:rFonts w:ascii="Times New Roman" w:hAnsi="Times New Roman" w:cs="Times New Roman"/>
              </w:rPr>
            </w:pPr>
          </w:p>
        </w:tc>
        <w:tc>
          <w:tcPr>
            <w:tcW w:w="130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4" w14:textId="77777777" w:rsidR="00C8682E" w:rsidRPr="00BC34AA" w:rsidRDefault="00C8682E">
            <w:pPr>
              <w:pStyle w:val="Tblzattartalom"/>
              <w:rPr>
                <w:rFonts w:ascii="Times New Roman" w:hAnsi="Times New Roman" w:cs="Times New Roman"/>
              </w:rPr>
            </w:pPr>
          </w:p>
        </w:tc>
        <w:tc>
          <w:tcPr>
            <w:tcW w:w="145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5" w14:textId="77777777" w:rsidR="00C8682E" w:rsidRPr="00BC34AA" w:rsidRDefault="00C8682E">
            <w:pPr>
              <w:pStyle w:val="Tblzattartalom"/>
              <w:rPr>
                <w:rFonts w:ascii="Times New Roman" w:hAnsi="Times New Roman" w:cs="Times New Roman"/>
              </w:rPr>
            </w:pPr>
          </w:p>
        </w:tc>
        <w:tc>
          <w:tcPr>
            <w:tcW w:w="1275"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6" w14:textId="77777777" w:rsidR="00C8682E" w:rsidRPr="00BC34AA" w:rsidRDefault="00C8682E">
            <w:pPr>
              <w:pStyle w:val="Tblzattartalom"/>
              <w:rPr>
                <w:rFonts w:ascii="Times New Roman" w:hAnsi="Times New Roman" w:cs="Times New Roman"/>
              </w:rPr>
            </w:pPr>
          </w:p>
        </w:tc>
        <w:tc>
          <w:tcPr>
            <w:tcW w:w="1020"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7" w14:textId="77777777" w:rsidR="00C8682E" w:rsidRPr="00BC34AA" w:rsidRDefault="00C8682E">
            <w:pPr>
              <w:pStyle w:val="Tblzattartalom"/>
              <w:rPr>
                <w:rFonts w:ascii="Times New Roman" w:hAnsi="Times New Roman" w:cs="Times New Roman"/>
              </w:rPr>
            </w:pP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8" w14:textId="77777777" w:rsidR="00C8682E" w:rsidRPr="00BC34AA" w:rsidRDefault="00C8682E">
            <w:pPr>
              <w:pStyle w:val="Tblzattartalom"/>
              <w:rPr>
                <w:rFonts w:ascii="Times New Roman" w:hAnsi="Times New Roman" w:cs="Times New Roman"/>
              </w:rPr>
            </w:pPr>
            <w:bookmarkStart w:id="22" w:name="pr295id"/>
            <w:bookmarkEnd w:id="22"/>
          </w:p>
        </w:tc>
      </w:tr>
      <w:tr w:rsidR="00C8682E" w:rsidRPr="00BC34AA" w14:paraId="35F6776C" w14:textId="77777777">
        <w:trPr>
          <w:jc w:val="center"/>
        </w:trPr>
        <w:tc>
          <w:tcPr>
            <w:tcW w:w="10155" w:type="dxa"/>
            <w:gridSpan w:val="8"/>
            <w:tcBorders>
              <w:top w:val="single" w:sz="2" w:space="0" w:color="B1B1B1"/>
              <w:left w:val="single" w:sz="2" w:space="0" w:color="B1B1B1"/>
              <w:bottom w:val="single" w:sz="2" w:space="0" w:color="B1B1B1"/>
              <w:right w:val="single" w:sz="2" w:space="0" w:color="B1B1B1"/>
            </w:tcBorders>
            <w:shd w:val="clear" w:color="auto" w:fill="auto"/>
            <w:vAlign w:val="center"/>
          </w:tcPr>
          <w:p w14:paraId="35F6776A" w14:textId="77777777" w:rsidR="00C8682E" w:rsidRPr="00BC34AA" w:rsidRDefault="00B60F52">
            <w:pPr>
              <w:pStyle w:val="Tblzattartalom"/>
              <w:jc w:val="both"/>
              <w:rPr>
                <w:rFonts w:ascii="Times New Roman" w:hAnsi="Times New Roman" w:cs="Times New Roman"/>
              </w:rPr>
            </w:pPr>
            <w:r w:rsidRPr="00BC34AA">
              <w:rPr>
                <w:rFonts w:ascii="Times New Roman" w:hAnsi="Times New Roman" w:cs="Times New Roman"/>
              </w:rPr>
              <w:t>(szükség esetén a táblázat sorai bővíthetők)</w:t>
            </w:r>
          </w:p>
        </w:tc>
        <w:tc>
          <w:tcPr>
            <w:tcW w:w="33" w:type="dxa"/>
            <w:tcBorders>
              <w:top w:val="single" w:sz="2" w:space="0" w:color="B1B1B1"/>
              <w:left w:val="single" w:sz="2" w:space="0" w:color="B1B1B1"/>
              <w:bottom w:val="single" w:sz="2" w:space="0" w:color="B1B1B1"/>
              <w:right w:val="single" w:sz="2" w:space="0" w:color="B1B1B1"/>
            </w:tcBorders>
            <w:shd w:val="clear" w:color="auto" w:fill="auto"/>
            <w:vAlign w:val="center"/>
          </w:tcPr>
          <w:p w14:paraId="35F6776B" w14:textId="77777777" w:rsidR="00C8682E" w:rsidRPr="00BC34AA" w:rsidRDefault="00C8682E">
            <w:pPr>
              <w:pStyle w:val="Tblzattartalom"/>
              <w:rPr>
                <w:rFonts w:ascii="Times New Roman" w:hAnsi="Times New Roman" w:cs="Times New Roman"/>
              </w:rPr>
            </w:pPr>
          </w:p>
        </w:tc>
      </w:tr>
    </w:tbl>
    <w:p w14:paraId="35F6776D" w14:textId="77777777" w:rsidR="00C8682E" w:rsidRPr="00BC34AA" w:rsidRDefault="00C8682E">
      <w:pPr>
        <w:rPr>
          <w:rFonts w:ascii="Times New Roman" w:hAnsi="Times New Roman" w:cs="Times New Roman"/>
        </w:rPr>
        <w:sectPr w:rsidR="00C8682E" w:rsidRPr="00BC34AA">
          <w:footerReference w:type="default" r:id="rId12"/>
          <w:pgSz w:w="11906" w:h="16838"/>
          <w:pgMar w:top="1417" w:right="1417" w:bottom="1417" w:left="1417" w:header="0" w:footer="0" w:gutter="0"/>
          <w:cols w:space="708"/>
          <w:formProt w:val="0"/>
          <w:docGrid w:linePitch="360" w:charSpace="4096"/>
        </w:sectPr>
      </w:pPr>
    </w:p>
    <w:p w14:paraId="35F6776E" w14:textId="77777777" w:rsidR="00C8682E" w:rsidRPr="00BC34AA" w:rsidRDefault="00C8682E">
      <w:pPr>
        <w:pStyle w:val="BodyText"/>
        <w:rPr>
          <w:rFonts w:ascii="Times New Roman" w:hAnsi="Times New Roman" w:cs="Times New Roman"/>
        </w:rPr>
      </w:pPr>
    </w:p>
    <w:p w14:paraId="35F6776F" w14:textId="77777777" w:rsidR="00C8682E" w:rsidRPr="00BC34AA" w:rsidRDefault="00C8682E">
      <w:pPr>
        <w:rPr>
          <w:rFonts w:ascii="Times New Roman" w:hAnsi="Times New Roman" w:cs="Times New Roman"/>
        </w:rPr>
        <w:sectPr w:rsidR="00C8682E" w:rsidRPr="00BC34AA">
          <w:type w:val="continuous"/>
          <w:pgSz w:w="11906" w:h="16838"/>
          <w:pgMar w:top="1417" w:right="1417" w:bottom="1417" w:left="1417" w:header="0" w:footer="0" w:gutter="0"/>
          <w:cols w:space="708"/>
          <w:formProt w:val="0"/>
          <w:docGrid w:linePitch="360" w:charSpace="4096"/>
        </w:sectPr>
      </w:pPr>
    </w:p>
    <w:p w14:paraId="35F67770" w14:textId="77777777" w:rsidR="00C8682E" w:rsidRPr="00BC34AA" w:rsidRDefault="00B60F52">
      <w:pPr>
        <w:pStyle w:val="BodyText"/>
        <w:spacing w:after="0" w:line="170" w:lineRule="atLeast"/>
        <w:jc w:val="both"/>
        <w:rPr>
          <w:rFonts w:ascii="Times New Roman" w:hAnsi="Times New Roman" w:cs="Times New Roman"/>
          <w:color w:val="000000"/>
        </w:rPr>
      </w:pPr>
      <w:bookmarkStart w:id="23" w:name="pr296id"/>
      <w:bookmarkEnd w:id="23"/>
      <w:r w:rsidRPr="00BC34AA">
        <w:rPr>
          <w:rFonts w:ascii="Times New Roman" w:hAnsi="Times New Roman" w:cs="Times New Roman"/>
          <w:color w:val="000000"/>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35F67771" w14:textId="77777777" w:rsidR="00C8682E" w:rsidRPr="00BC34AA" w:rsidRDefault="00B60F52">
      <w:pPr>
        <w:pStyle w:val="BodyText"/>
        <w:spacing w:after="0" w:line="405" w:lineRule="atLeast"/>
        <w:jc w:val="both"/>
        <w:rPr>
          <w:rFonts w:ascii="Times New Roman" w:hAnsi="Times New Roman" w:cs="Times New Roman"/>
          <w:color w:val="000000"/>
        </w:rPr>
      </w:pPr>
      <w:bookmarkStart w:id="24" w:name="pr297id"/>
      <w:bookmarkEnd w:id="24"/>
      <w:r w:rsidRPr="00BC34AA">
        <w:rPr>
          <w:rFonts w:ascii="Times New Roman" w:hAnsi="Times New Roman" w:cs="Times New Roman"/>
          <w:color w:val="000000"/>
        </w:rPr>
        <w:t>Dátum: .............................................…</w:t>
      </w:r>
    </w:p>
    <w:p w14:paraId="35F67772" w14:textId="77777777" w:rsidR="00C8682E" w:rsidRPr="00BC34AA" w:rsidRDefault="00C8682E">
      <w:pPr>
        <w:pStyle w:val="BodyText"/>
        <w:spacing w:after="0" w:line="405" w:lineRule="atLeast"/>
        <w:jc w:val="both"/>
        <w:rPr>
          <w:rFonts w:ascii="Times New Roman" w:hAnsi="Times New Roman" w:cs="Times New Roman"/>
          <w:color w:val="000000"/>
        </w:rPr>
      </w:pPr>
    </w:p>
    <w:p w14:paraId="35F67773" w14:textId="77777777" w:rsidR="00C8682E" w:rsidRPr="00BC34AA" w:rsidRDefault="00C8682E">
      <w:pPr>
        <w:pStyle w:val="BodyText"/>
        <w:spacing w:after="0" w:line="405" w:lineRule="atLeast"/>
        <w:jc w:val="both"/>
        <w:rPr>
          <w:rFonts w:ascii="Times New Roman" w:hAnsi="Times New Roman" w:cs="Times New Roman"/>
          <w:color w:val="000000"/>
        </w:rPr>
      </w:pPr>
    </w:p>
    <w:p w14:paraId="35F67774" w14:textId="77777777" w:rsidR="00C8682E" w:rsidRPr="00BC34AA" w:rsidRDefault="00B60F52">
      <w:pPr>
        <w:pStyle w:val="BodyText"/>
        <w:spacing w:after="0" w:line="405" w:lineRule="atLeast"/>
        <w:jc w:val="center"/>
        <w:rPr>
          <w:rFonts w:ascii="Times New Roman" w:hAnsi="Times New Roman" w:cs="Times New Roman"/>
          <w:color w:val="000000"/>
        </w:rPr>
      </w:pPr>
      <w:bookmarkStart w:id="25" w:name="pr298id"/>
      <w:bookmarkEnd w:id="25"/>
      <w:r w:rsidRPr="00BC34AA">
        <w:rPr>
          <w:rFonts w:ascii="Times New Roman" w:hAnsi="Times New Roman" w:cs="Times New Roman"/>
          <w:color w:val="000000"/>
        </w:rPr>
        <w:t>.........................................</w:t>
      </w:r>
    </w:p>
    <w:p w14:paraId="35F67775" w14:textId="77777777" w:rsidR="00C8682E" w:rsidRPr="00BC34AA" w:rsidRDefault="00B60F52">
      <w:pPr>
        <w:pStyle w:val="BodyText"/>
        <w:spacing w:after="0" w:line="405" w:lineRule="atLeast"/>
        <w:jc w:val="center"/>
        <w:rPr>
          <w:rFonts w:ascii="Times New Roman" w:hAnsi="Times New Roman" w:cs="Times New Roman"/>
          <w:color w:val="000000"/>
        </w:rPr>
      </w:pPr>
      <w:bookmarkStart w:id="26" w:name="pr299id"/>
      <w:bookmarkEnd w:id="26"/>
      <w:r w:rsidRPr="00BC34AA">
        <w:rPr>
          <w:rFonts w:ascii="Times New Roman" w:hAnsi="Times New Roman" w:cs="Times New Roman"/>
          <w:color w:val="000000"/>
        </w:rPr>
        <w:t>az ellátást igénybe vevő</w:t>
      </w:r>
    </w:p>
    <w:p w14:paraId="35F67776" w14:textId="0054CB8B" w:rsidR="00C8682E" w:rsidRPr="00BC34AA" w:rsidRDefault="00B60F52">
      <w:pPr>
        <w:pStyle w:val="BodyText"/>
        <w:spacing w:after="0" w:line="405" w:lineRule="atLeast"/>
        <w:jc w:val="center"/>
        <w:rPr>
          <w:rFonts w:ascii="Times New Roman" w:hAnsi="Times New Roman" w:cs="Times New Roman"/>
          <w:color w:val="000000"/>
        </w:rPr>
      </w:pPr>
      <w:bookmarkStart w:id="27" w:name="pr300id"/>
      <w:bookmarkStart w:id="28" w:name="__DdeLink__182_456304338"/>
      <w:bookmarkEnd w:id="27"/>
      <w:r w:rsidRPr="00BC34AA">
        <w:rPr>
          <w:rFonts w:ascii="Times New Roman" w:hAnsi="Times New Roman" w:cs="Times New Roman"/>
          <w:color w:val="000000"/>
        </w:rPr>
        <w:t>(törvényes képviselő) aláírása</w:t>
      </w:r>
      <w:bookmarkEnd w:id="28"/>
    </w:p>
    <w:p w14:paraId="50113A15" w14:textId="3FEE2660" w:rsidR="00095981" w:rsidRPr="00BC34AA" w:rsidRDefault="00095981">
      <w:pPr>
        <w:pStyle w:val="BodyText"/>
        <w:spacing w:after="0" w:line="405" w:lineRule="atLeast"/>
        <w:jc w:val="center"/>
        <w:rPr>
          <w:rFonts w:ascii="Times New Roman" w:hAnsi="Times New Roman" w:cs="Times New Roman"/>
          <w:color w:val="000000"/>
        </w:rPr>
      </w:pPr>
    </w:p>
    <w:p w14:paraId="47C31DEF" w14:textId="77777777" w:rsidR="00BC34AA" w:rsidRPr="00BC34AA" w:rsidRDefault="00BC34AA" w:rsidP="00BC34AA">
      <w:pPr>
        <w:pStyle w:val="Heading3"/>
        <w:shd w:val="clear" w:color="auto" w:fill="FFFFFF"/>
        <w:spacing w:before="300" w:after="75" w:line="480" w:lineRule="atLeast"/>
        <w:jc w:val="center"/>
        <w:rPr>
          <w:rFonts w:ascii="Times New Roman" w:hAnsi="Times New Roman" w:cs="Times New Roman"/>
          <w:color w:val="474747"/>
          <w:sz w:val="22"/>
          <w:szCs w:val="22"/>
        </w:rPr>
      </w:pPr>
      <w:r w:rsidRPr="00BC34AA">
        <w:rPr>
          <w:rFonts w:ascii="Times New Roman" w:hAnsi="Times New Roman" w:cs="Times New Roman"/>
          <w:i/>
          <w:iCs/>
          <w:color w:val="474747"/>
          <w:sz w:val="22"/>
          <w:szCs w:val="22"/>
        </w:rPr>
        <w:lastRenderedPageBreak/>
        <w:t>Tájékoztató a jövedelemnyilatkozat kitöltéséhez</w:t>
      </w:r>
    </w:p>
    <w:p w14:paraId="23602F2B" w14:textId="77777777" w:rsidR="00BC34AA" w:rsidRPr="00BC34AA" w:rsidRDefault="00BC34AA" w:rsidP="00BC34AA">
      <w:pPr>
        <w:pStyle w:val="Heading4"/>
        <w:shd w:val="clear" w:color="auto" w:fill="FFFFFF"/>
        <w:spacing w:before="300" w:after="75"/>
        <w:jc w:val="center"/>
        <w:rPr>
          <w:rFonts w:ascii="Times New Roman" w:hAnsi="Times New Roman" w:cs="Times New Roman"/>
          <w:color w:val="474747"/>
        </w:rPr>
      </w:pPr>
      <w:r w:rsidRPr="00BC34AA">
        <w:rPr>
          <w:rFonts w:ascii="Times New Roman" w:hAnsi="Times New Roman" w:cs="Times New Roman"/>
          <w:color w:val="474747"/>
        </w:rPr>
        <w:t>I. Személyi adatok</w:t>
      </w:r>
    </w:p>
    <w:p w14:paraId="3BFE5A31" w14:textId="77777777" w:rsidR="00BC34AA" w:rsidRPr="00BC34AA" w:rsidRDefault="00BC34AA" w:rsidP="00BC34AA">
      <w:pPr>
        <w:shd w:val="clear" w:color="auto" w:fill="FFFFFF"/>
        <w:spacing w:before="300" w:after="75"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 A jövedelemvizsgálat vonatkozásában közös háztartásban élő közeli hozzátartozóként kell figyelembe venni</w:t>
      </w:r>
    </w:p>
    <w:p w14:paraId="27D6CDEA" w14:textId="77777777" w:rsidR="00BC34AA" w:rsidRPr="00BC34AA" w:rsidRDefault="00BC34AA" w:rsidP="00BC34AA">
      <w:pPr>
        <w:shd w:val="clear" w:color="auto" w:fill="FFFFFF"/>
        <w:spacing w:after="0"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1.1. a szülőt,</w:t>
      </w:r>
    </w:p>
    <w:p w14:paraId="76A641C0"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1.2. a szülő házastársát vagy élettársát,</w:t>
      </w:r>
    </w:p>
    <w:p w14:paraId="63356858"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1.3. a húszévesnél fiatalabb, önálló keresettel nem rendelkező gyermeket,</w:t>
      </w:r>
    </w:p>
    <w:p w14:paraId="12F0F314"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1.4. a huszonhárom évesnél fiatalabb, önálló keresettel nem rendelkező, a nappali oktatás munkarendje szerint tanulmányokat folytató gyermeket,</w:t>
      </w:r>
    </w:p>
    <w:p w14:paraId="40AA0A73"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1.5. a huszonöt évesnél fiatalabb, önálló keresettel nem rendelkező, felsőoktatási intézmény nappali tagozatán tanulmányokat folytató gyermeket, valamint</w:t>
      </w:r>
    </w:p>
    <w:p w14:paraId="565FC2DB"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1.6. korhatárra tekintet nélkül a tartós beteg, illetőleg a fogyatékos gyermeket.</w:t>
      </w:r>
    </w:p>
    <w:p w14:paraId="32C326AC" w14:textId="77777777" w:rsidR="00BC34AA" w:rsidRPr="00BC34AA" w:rsidRDefault="00BC34AA" w:rsidP="00BC34AA">
      <w:pPr>
        <w:pStyle w:val="Heading4"/>
        <w:shd w:val="clear" w:color="auto" w:fill="FFFFFF"/>
        <w:spacing w:before="300" w:after="75"/>
        <w:jc w:val="center"/>
        <w:rPr>
          <w:rFonts w:ascii="Times New Roman" w:hAnsi="Times New Roman" w:cs="Times New Roman"/>
          <w:color w:val="474747"/>
        </w:rPr>
      </w:pPr>
      <w:r w:rsidRPr="00BC34AA">
        <w:rPr>
          <w:rFonts w:ascii="Times New Roman" w:hAnsi="Times New Roman" w:cs="Times New Roman"/>
          <w:color w:val="474747"/>
        </w:rPr>
        <w:t>II. Jövedelmi adatok</w:t>
      </w:r>
    </w:p>
    <w:p w14:paraId="03AF6988" w14:textId="77777777" w:rsidR="00BC34AA" w:rsidRPr="00BC34AA" w:rsidRDefault="00BC34AA" w:rsidP="00BC34AA">
      <w:pPr>
        <w:shd w:val="clear" w:color="auto" w:fill="FFFFFF"/>
        <w:spacing w:before="300" w:after="75"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1. </w:t>
      </w:r>
      <w:r w:rsidRPr="00BC34AA">
        <w:rPr>
          <w:rFonts w:ascii="Times New Roman" w:hAnsi="Times New Roman" w:cs="Times New Roman"/>
          <w:i/>
          <w:iCs/>
          <w:color w:val="474747"/>
        </w:rPr>
        <w:t>Jövedelem: </w:t>
      </w:r>
      <w:r w:rsidRPr="00BC34AA">
        <w:rPr>
          <w:rFonts w:ascii="Times New Roman" w:hAnsi="Times New Roman" w:cs="Times New Roman"/>
          <w:color w:val="474747"/>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7B704019" w14:textId="77777777" w:rsidR="00BC34AA" w:rsidRPr="00BC34AA" w:rsidRDefault="00BC34AA" w:rsidP="00BC34AA">
      <w:pPr>
        <w:shd w:val="clear" w:color="auto" w:fill="FFFFFF"/>
        <w:spacing w:after="0"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2.</w:t>
      </w:r>
      <w:hyperlink r:id="rId13" w:anchor="lbj68id67db" w:history="1">
        <w:r w:rsidRPr="00BC34AA">
          <w:rPr>
            <w:rStyle w:val="Hyperlink"/>
            <w:rFonts w:ascii="Times New Roman" w:hAnsi="Times New Roman" w:cs="Times New Roman"/>
            <w:b/>
            <w:bCs/>
            <w:color w:val="005B92"/>
            <w:vertAlign w:val="superscript"/>
          </w:rPr>
          <w:t> * </w:t>
        </w:r>
      </w:hyperlink>
      <w:r w:rsidRPr="00BC34AA">
        <w:rPr>
          <w:rFonts w:ascii="Times New Roman" w:hAnsi="Times New Roman" w:cs="Times New Roman"/>
          <w:color w:val="474747"/>
        </w:rPr>
        <w:t>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Az átalányadózó mezőgazdasági őstermelő esetében a bevétel csökkenthető a bevétel 90%-ának megfelelő összeggel.</w:t>
      </w:r>
    </w:p>
    <w:p w14:paraId="1C57FA0B"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2.1. Elismert költségnek minősül a személyi jövedelemadóról szóló törvényben elismert költség, valamint a fizetett tartásdíj.</w:t>
      </w:r>
    </w:p>
    <w:p w14:paraId="76202E51"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 xml:space="preserve">2.2. Befizetési kötelezettségnek minősül a személyi jövedelemadó, az egyszerűsített vállalkozási adó, a magánszemélyt terhelő egyszerűsített közteherviselési hozzájárulás, egészségbiztosítási hozzájárulás </w:t>
      </w:r>
      <w:r w:rsidRPr="00BC34AA">
        <w:rPr>
          <w:rFonts w:ascii="Times New Roman" w:hAnsi="Times New Roman" w:cs="Times New Roman"/>
          <w:color w:val="474747"/>
        </w:rPr>
        <w:lastRenderedPageBreak/>
        <w:t>és járulék, egészségügyi szolgáltatási járulék, nyugdíjjárulék, nyugdíjbiztosítási járulék, magán-nyugdíjpénztári tagdíj és munkavállalói járulék.</w:t>
      </w:r>
    </w:p>
    <w:p w14:paraId="4B9DCDB7"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3. </w:t>
      </w:r>
      <w:r w:rsidRPr="00BC34AA">
        <w:rPr>
          <w:rFonts w:ascii="Times New Roman" w:hAnsi="Times New Roman" w:cs="Times New Roman"/>
          <w:i/>
          <w:iCs/>
          <w:color w:val="474747"/>
        </w:rPr>
        <w:t>Nem minősül jövedelemnek, </w:t>
      </w:r>
      <w:r w:rsidRPr="00BC34AA">
        <w:rPr>
          <w:rFonts w:ascii="Times New Roman" w:hAnsi="Times New Roman" w:cs="Times New Roman"/>
          <w:color w:val="474747"/>
        </w:rPr>
        <w:t>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családbafogadó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14:paraId="7FE9BBB8"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44D384AB"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019573A9"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6. A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14:paraId="5D82BE35" w14:textId="77777777" w:rsidR="00BC34AA" w:rsidRPr="00BC34AA" w:rsidRDefault="00BC34AA" w:rsidP="00BC34AA">
      <w:pPr>
        <w:pStyle w:val="Heading4"/>
        <w:shd w:val="clear" w:color="auto" w:fill="FFFFFF"/>
        <w:spacing w:before="300" w:after="75"/>
        <w:jc w:val="center"/>
        <w:rPr>
          <w:rFonts w:ascii="Times New Roman" w:hAnsi="Times New Roman" w:cs="Times New Roman"/>
          <w:color w:val="474747"/>
        </w:rPr>
      </w:pPr>
      <w:r w:rsidRPr="00BC34AA">
        <w:rPr>
          <w:rFonts w:ascii="Times New Roman" w:hAnsi="Times New Roman" w:cs="Times New Roman"/>
          <w:color w:val="474747"/>
        </w:rPr>
        <w:t>III. Jövedelem típusai</w:t>
      </w:r>
    </w:p>
    <w:p w14:paraId="7BC7F0B6" w14:textId="77777777" w:rsidR="00BC34AA" w:rsidRPr="00BC34AA" w:rsidRDefault="00BC34AA" w:rsidP="00BC34AA">
      <w:pPr>
        <w:shd w:val="clear" w:color="auto" w:fill="FFFFFF"/>
        <w:spacing w:before="300" w:after="75"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w:t>
      </w:r>
      <w:hyperlink r:id="rId14" w:anchor="lbj69id67db" w:history="1">
        <w:r w:rsidRPr="00BC34AA">
          <w:rPr>
            <w:rStyle w:val="Hyperlink"/>
            <w:rFonts w:ascii="Times New Roman" w:hAnsi="Times New Roman" w:cs="Times New Roman"/>
            <w:b/>
            <w:bCs/>
            <w:color w:val="005B92"/>
            <w:vertAlign w:val="superscript"/>
          </w:rPr>
          <w:t> * </w:t>
        </w:r>
      </w:hyperlink>
      <w:r w:rsidRPr="00BC34AA">
        <w:rPr>
          <w:rFonts w:ascii="Times New Roman" w:hAnsi="Times New Roman" w:cs="Times New Roman"/>
          <w:color w:val="474747"/>
        </w:rPr>
        <w:t> </w:t>
      </w:r>
      <w:r w:rsidRPr="00BC34AA">
        <w:rPr>
          <w:rFonts w:ascii="Times New Roman" w:hAnsi="Times New Roman" w:cs="Times New Roman"/>
          <w:i/>
          <w:iCs/>
          <w:color w:val="474747"/>
        </w:rPr>
        <w:t>Munkaviszonyból és más foglalkoztatási viszonyból származó jövedelem</w:t>
      </w:r>
      <w:r w:rsidRPr="00BC34AA">
        <w:rPr>
          <w:rFonts w:ascii="Times New Roman" w:hAnsi="Times New Roman" w:cs="Times New Roman"/>
          <w:color w:val="474747"/>
        </w:rPr>
        <w:t xml:space="preserve">: különösen a munkaviszonyban, közalkalmazotti, közszolgálati, kormányzati szolgálati, adó- és vámhatósági szolgálati, politikai szolgálati, biztosi, rendvédelmi igazgatási szolgálati, honvédelmi alkalmazotti jogviszonyban, bírósági, ügyészségi, igazságügyi szolgálati jogviszonyban, honvédség, rendvédelmi </w:t>
      </w:r>
      <w:r w:rsidRPr="00BC34AA">
        <w:rPr>
          <w:rFonts w:ascii="Times New Roman" w:hAnsi="Times New Roman" w:cs="Times New Roman"/>
          <w:color w:val="474747"/>
        </w:rPr>
        <w:lastRenderedPageBreak/>
        <w:t>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14:paraId="406A6C48" w14:textId="77777777" w:rsidR="00BC34AA" w:rsidRPr="00BC34AA" w:rsidRDefault="00BC34AA" w:rsidP="00BC34AA">
      <w:pPr>
        <w:shd w:val="clear" w:color="auto" w:fill="FFFFFF"/>
        <w:spacing w:after="0"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2. </w:t>
      </w:r>
      <w:r w:rsidRPr="00BC34AA">
        <w:rPr>
          <w:rFonts w:ascii="Times New Roman" w:hAnsi="Times New Roman" w:cs="Times New Roman"/>
          <w:i/>
          <w:iCs/>
          <w:color w:val="474747"/>
        </w:rPr>
        <w:t>Társas és egyéni vállalkozásból, őstermelői, illetve szellemi és más önálló tevékenységből származó jövedelem</w:t>
      </w:r>
      <w:r w:rsidRPr="00BC34AA">
        <w:rPr>
          <w:rFonts w:ascii="Times New Roman" w:hAnsi="Times New Roman" w:cs="Times New Roman"/>
          <w:color w:val="474747"/>
        </w:rPr>
        <w:t>: itt kell feltüntetni továbbá a jogdíjat, a bérbeadó, a választott könyvvizsgáló tevékenységéből származó jövedelmet, valamint a gazdasági társaság magánszemély tagja által külön szerződés szerint teljesített mellékszolgáltatást.</w:t>
      </w:r>
    </w:p>
    <w:p w14:paraId="4DC8CADD"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3.</w:t>
      </w:r>
      <w:hyperlink r:id="rId15" w:anchor="lbj70id67db" w:history="1">
        <w:r w:rsidRPr="00BC34AA">
          <w:rPr>
            <w:rStyle w:val="Hyperlink"/>
            <w:rFonts w:ascii="Times New Roman" w:hAnsi="Times New Roman" w:cs="Times New Roman"/>
            <w:b/>
            <w:bCs/>
            <w:color w:val="005B92"/>
            <w:vertAlign w:val="superscript"/>
          </w:rPr>
          <w:t> * </w:t>
        </w:r>
      </w:hyperlink>
      <w:r w:rsidRPr="00BC34AA">
        <w:rPr>
          <w:rFonts w:ascii="Times New Roman" w:hAnsi="Times New Roman" w:cs="Times New Roman"/>
          <w:color w:val="474747"/>
        </w:rPr>
        <w:t> </w:t>
      </w:r>
      <w:r w:rsidRPr="00BC34AA">
        <w:rPr>
          <w:rFonts w:ascii="Times New Roman" w:hAnsi="Times New Roman" w:cs="Times New Roman"/>
          <w:i/>
          <w:iCs/>
          <w:color w:val="474747"/>
        </w:rPr>
        <w:t>Táppénz, gyermekgondozási támogatások</w:t>
      </w:r>
      <w:r w:rsidRPr="00BC34AA">
        <w:rPr>
          <w:rFonts w:ascii="Times New Roman" w:hAnsi="Times New Roman" w:cs="Times New Roman"/>
          <w:color w:val="474747"/>
        </w:rPr>
        <w:t>: táppénz, terhességi-gyermekágyi segély, csecsemőgondozási díj, gyermekgondozási díj, gyermekgondozást segítő ellátás, gyermekgondozási segély, gyermeknevelési támogatás, családi pótlék, gyermektartásdíj.</w:t>
      </w:r>
    </w:p>
    <w:p w14:paraId="2B1B6FC8"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4. </w:t>
      </w:r>
      <w:r w:rsidRPr="00BC34AA">
        <w:rPr>
          <w:rFonts w:ascii="Times New Roman" w:hAnsi="Times New Roman" w:cs="Times New Roman"/>
          <w:i/>
          <w:iCs/>
          <w:color w:val="474747"/>
        </w:rPr>
        <w:t>Önkormányzat és állami foglalkoztatási szervek által folyósított ellátások</w:t>
      </w:r>
      <w:r w:rsidRPr="00BC34AA">
        <w:rPr>
          <w:rFonts w:ascii="Times New Roman" w:hAnsi="Times New Roman" w:cs="Times New Roman"/>
          <w:color w:val="474747"/>
        </w:rPr>
        <w:t>: különösen az időskorúak járadéka, az aktív korúak ellátása, az ápolási díj; munkanélküli járadék, álláskeresési járadék, álláskeresési segély, képzési támogatásként folyósított keresetpótló juttatás.</w:t>
      </w:r>
    </w:p>
    <w:p w14:paraId="569C09EC"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5. </w:t>
      </w:r>
      <w:r w:rsidRPr="00BC34AA">
        <w:rPr>
          <w:rFonts w:ascii="Times New Roman" w:hAnsi="Times New Roman" w:cs="Times New Roman"/>
          <w:i/>
          <w:iCs/>
          <w:color w:val="474747"/>
        </w:rPr>
        <w:t>Nyugellátás és egyéb nyugdíjszerű rendszeres szociális ellátások</w:t>
      </w:r>
      <w:r w:rsidRPr="00BC34AA">
        <w:rPr>
          <w:rFonts w:ascii="Times New Roman" w:hAnsi="Times New Roman" w:cs="Times New Roman"/>
          <w:color w:val="474747"/>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14:paraId="3B357A67" w14:textId="77777777" w:rsidR="00BC34AA" w:rsidRPr="00BC34AA" w:rsidRDefault="00BC34AA" w:rsidP="00BC34AA">
      <w:pPr>
        <w:shd w:val="clear" w:color="auto" w:fill="FFFFFF"/>
        <w:spacing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6. </w:t>
      </w:r>
      <w:r w:rsidRPr="00BC34AA">
        <w:rPr>
          <w:rFonts w:ascii="Times New Roman" w:hAnsi="Times New Roman" w:cs="Times New Roman"/>
          <w:i/>
          <w:iCs/>
          <w:color w:val="474747"/>
        </w:rPr>
        <w:t>Egyéb jövedelem</w:t>
      </w:r>
      <w:r w:rsidRPr="00BC34AA">
        <w:rPr>
          <w:rFonts w:ascii="Times New Roman" w:hAnsi="Times New Roman" w:cs="Times New Roman"/>
          <w:color w:val="474747"/>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0DA588D4" w14:textId="77777777" w:rsidR="00BC34AA" w:rsidRPr="00BC34AA" w:rsidRDefault="00BC34AA" w:rsidP="00BC34AA">
      <w:pPr>
        <w:pStyle w:val="Heading4"/>
        <w:shd w:val="clear" w:color="auto" w:fill="FFFFFF"/>
        <w:spacing w:before="300" w:after="75"/>
        <w:jc w:val="center"/>
        <w:rPr>
          <w:rFonts w:ascii="Times New Roman" w:hAnsi="Times New Roman" w:cs="Times New Roman"/>
          <w:color w:val="474747"/>
        </w:rPr>
      </w:pPr>
      <w:r w:rsidRPr="00BC34AA">
        <w:rPr>
          <w:rFonts w:ascii="Times New Roman" w:hAnsi="Times New Roman" w:cs="Times New Roman"/>
          <w:color w:val="474747"/>
        </w:rPr>
        <w:t>IV. Egyebek</w:t>
      </w:r>
    </w:p>
    <w:p w14:paraId="227EE477" w14:textId="77777777" w:rsidR="00BC34AA" w:rsidRPr="00BC34AA" w:rsidRDefault="00BC34AA" w:rsidP="00BC34AA">
      <w:pPr>
        <w:shd w:val="clear" w:color="auto" w:fill="FFFFFF"/>
        <w:spacing w:before="300" w:after="75"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1. Szükség esetén a nyilatkozatok rovatai bővíthetők, valamint kitöltésük mellékletben folytatható.</w:t>
      </w:r>
    </w:p>
    <w:p w14:paraId="790F6C96" w14:textId="77777777" w:rsidR="00BC34AA" w:rsidRPr="00BC34AA" w:rsidRDefault="00BC34AA" w:rsidP="00BC34AA">
      <w:pPr>
        <w:shd w:val="clear" w:color="auto" w:fill="FFFFFF"/>
        <w:spacing w:after="0" w:line="405" w:lineRule="atLeast"/>
        <w:ind w:firstLine="240"/>
        <w:jc w:val="both"/>
        <w:rPr>
          <w:rFonts w:ascii="Times New Roman" w:hAnsi="Times New Roman" w:cs="Times New Roman"/>
          <w:color w:val="474747"/>
        </w:rPr>
      </w:pPr>
      <w:r w:rsidRPr="00BC34AA">
        <w:rPr>
          <w:rFonts w:ascii="Times New Roman" w:hAnsi="Times New Roman" w:cs="Times New Roman"/>
          <w:color w:val="474747"/>
        </w:rPr>
        <w:t>2. A cselekvőképességet teljesen korlátozó gondnokság alatt állók esetében a gondnok aláírása, a cselekvőképességet részlegesen korlátozó gondnokság alatt állók esetében a gondnok és a gondnokolt együttes aláírása szükséges.</w:t>
      </w:r>
    </w:p>
    <w:p w14:paraId="12D8B505" w14:textId="77777777" w:rsidR="00BC34AA" w:rsidRPr="00BC34AA" w:rsidRDefault="00BC34AA">
      <w:pPr>
        <w:pStyle w:val="BodyText"/>
        <w:spacing w:after="0" w:line="405" w:lineRule="atLeast"/>
        <w:jc w:val="center"/>
        <w:rPr>
          <w:rFonts w:ascii="Times New Roman" w:hAnsi="Times New Roman" w:cs="Times New Roman"/>
          <w:color w:val="000000"/>
        </w:rPr>
      </w:pPr>
    </w:p>
    <w:p w14:paraId="43773860" w14:textId="4C5D0944" w:rsidR="00594FAF" w:rsidRPr="00BC34AA" w:rsidRDefault="00594FAF" w:rsidP="00594FAF">
      <w:pPr>
        <w:pStyle w:val="Heading3"/>
        <w:spacing w:before="300" w:after="75" w:line="480" w:lineRule="atLeast"/>
        <w:jc w:val="center"/>
        <w:rPr>
          <w:rFonts w:ascii="Times New Roman" w:hAnsi="Times New Roman" w:cs="Times New Roman"/>
          <w:i/>
          <w:color w:val="000000"/>
          <w:sz w:val="22"/>
          <w:szCs w:val="22"/>
        </w:rPr>
      </w:pPr>
      <w:r w:rsidRPr="00BC34AA">
        <w:rPr>
          <w:rFonts w:ascii="Times New Roman" w:hAnsi="Times New Roman" w:cs="Times New Roman"/>
          <w:i/>
          <w:color w:val="000000"/>
          <w:sz w:val="22"/>
          <w:szCs w:val="22"/>
        </w:rPr>
        <w:lastRenderedPageBreak/>
        <w:t>2. számú melléklet</w:t>
      </w:r>
    </w:p>
    <w:p w14:paraId="37F2AD16" w14:textId="3F3F28D3" w:rsidR="00594FAF" w:rsidRPr="00BC34AA" w:rsidRDefault="00594FAF" w:rsidP="00594FAF">
      <w:pPr>
        <w:pStyle w:val="Heading3"/>
        <w:spacing w:before="300" w:after="75" w:line="480" w:lineRule="atLeast"/>
        <w:jc w:val="center"/>
        <w:rPr>
          <w:rFonts w:ascii="Times New Roman" w:hAnsi="Times New Roman" w:cs="Times New Roman"/>
          <w:iCs/>
          <w:color w:val="000000"/>
          <w:sz w:val="22"/>
          <w:szCs w:val="22"/>
        </w:rPr>
      </w:pPr>
      <w:r w:rsidRPr="00BC34AA">
        <w:rPr>
          <w:rFonts w:ascii="Times New Roman" w:hAnsi="Times New Roman" w:cs="Times New Roman"/>
          <w:iCs/>
          <w:color w:val="000000"/>
          <w:sz w:val="22"/>
          <w:szCs w:val="22"/>
        </w:rPr>
        <w:t>Jogsultság igazolása</w:t>
      </w:r>
    </w:p>
    <w:p w14:paraId="5CDA712B" w14:textId="77777777" w:rsidR="00594FAF" w:rsidRPr="00BC34AA" w:rsidRDefault="00594FAF">
      <w:pPr>
        <w:pStyle w:val="BodyText"/>
        <w:spacing w:after="0" w:line="405" w:lineRule="atLeast"/>
        <w:jc w:val="center"/>
        <w:rPr>
          <w:rFonts w:ascii="Times New Roman" w:hAnsi="Times New Roman" w:cs="Times New Roman"/>
          <w:b/>
          <w:bCs/>
          <w:color w:val="000000"/>
        </w:rPr>
      </w:pPr>
    </w:p>
    <w:p w14:paraId="4BBF26B1" w14:textId="77777777" w:rsidR="00594FAF" w:rsidRPr="00BC34AA" w:rsidRDefault="00594FAF">
      <w:pPr>
        <w:spacing w:after="0" w:line="240" w:lineRule="auto"/>
        <w:rPr>
          <w:rFonts w:ascii="Times New Roman" w:hAnsi="Times New Roman" w:cs="Times New Roman"/>
          <w:b/>
          <w:bCs/>
          <w:color w:val="000000"/>
        </w:rPr>
      </w:pPr>
      <w:r w:rsidRPr="00BC34AA">
        <w:rPr>
          <w:rFonts w:ascii="Times New Roman" w:hAnsi="Times New Roman" w:cs="Times New Roman"/>
          <w:b/>
          <w:bCs/>
          <w:color w:val="000000"/>
        </w:rPr>
        <w:br w:type="page"/>
      </w:r>
    </w:p>
    <w:p w14:paraId="7F3C346E" w14:textId="178B40CE" w:rsidR="00594FAF" w:rsidRPr="00BC34AA" w:rsidRDefault="00594FAF" w:rsidP="00594FAF">
      <w:pPr>
        <w:pStyle w:val="Heading3"/>
        <w:spacing w:before="300" w:after="75" w:line="480" w:lineRule="atLeast"/>
        <w:jc w:val="center"/>
        <w:rPr>
          <w:rFonts w:ascii="Times New Roman" w:hAnsi="Times New Roman" w:cs="Times New Roman"/>
          <w:i/>
          <w:color w:val="000000"/>
          <w:sz w:val="22"/>
          <w:szCs w:val="22"/>
        </w:rPr>
      </w:pPr>
      <w:r w:rsidRPr="00BC34AA">
        <w:rPr>
          <w:rFonts w:ascii="Times New Roman" w:hAnsi="Times New Roman" w:cs="Times New Roman"/>
          <w:i/>
          <w:color w:val="000000"/>
          <w:sz w:val="22"/>
          <w:szCs w:val="22"/>
        </w:rPr>
        <w:lastRenderedPageBreak/>
        <w:t>3. számú melléklet</w:t>
      </w:r>
    </w:p>
    <w:p w14:paraId="2E430492" w14:textId="433462CD" w:rsidR="00095981" w:rsidRPr="00BC34AA" w:rsidRDefault="00946A73">
      <w:pPr>
        <w:pStyle w:val="BodyText"/>
        <w:spacing w:after="0" w:line="405" w:lineRule="atLeast"/>
        <w:jc w:val="center"/>
        <w:rPr>
          <w:rFonts w:ascii="Times New Roman" w:hAnsi="Times New Roman" w:cs="Times New Roman"/>
          <w:b/>
          <w:bCs/>
          <w:color w:val="000000"/>
        </w:rPr>
      </w:pPr>
      <w:r w:rsidRPr="00BC34AA">
        <w:rPr>
          <w:rFonts w:ascii="Times New Roman" w:hAnsi="Times New Roman" w:cs="Times New Roman"/>
          <w:b/>
          <w:bCs/>
          <w:color w:val="000000"/>
        </w:rPr>
        <w:t>ADATLAP</w:t>
      </w:r>
    </w:p>
    <w:p w14:paraId="61599F92" w14:textId="1692C7FC" w:rsidR="00946A73" w:rsidRPr="00BC34AA" w:rsidRDefault="00946A73" w:rsidP="00946A73">
      <w:pPr>
        <w:jc w:val="center"/>
        <w:rPr>
          <w:rFonts w:ascii="Times New Roman" w:hAnsi="Times New Roman" w:cs="Times New Roman"/>
          <w:i/>
          <w:iCs/>
        </w:rPr>
      </w:pPr>
      <w:r w:rsidRPr="00BC34AA">
        <w:rPr>
          <w:rFonts w:ascii="Times New Roman" w:hAnsi="Times New Roman" w:cs="Times New Roman"/>
          <w:i/>
          <w:iCs/>
        </w:rPr>
        <w:t>Azon szülő(k) és általuk meghatalmazottak harmadik személyek adatairól, akik a gyermeket hazaviheti(k)</w:t>
      </w:r>
    </w:p>
    <w:p w14:paraId="1DD65074" w14:textId="77777777" w:rsidR="00F85B39" w:rsidRPr="00BC34AA" w:rsidRDefault="00F85B39" w:rsidP="00F85B39">
      <w:pPr>
        <w:spacing w:after="0" w:line="240" w:lineRule="auto"/>
        <w:rPr>
          <w:rFonts w:ascii="Times New Roman" w:eastAsia="Times New Roman" w:hAnsi="Times New Roman" w:cs="Times New Roman"/>
          <w:b/>
          <w:lang w:eastAsia="hu-HU"/>
        </w:rPr>
      </w:pPr>
    </w:p>
    <w:p w14:paraId="57B9812D" w14:textId="163C2EA6" w:rsidR="00F85B39" w:rsidRPr="00BC34AA" w:rsidRDefault="00F85B39" w:rsidP="00F85B39">
      <w:pPr>
        <w:spacing w:after="0" w:line="240" w:lineRule="auto"/>
        <w:rPr>
          <w:rFonts w:ascii="Times New Roman" w:eastAsia="Times New Roman" w:hAnsi="Times New Roman" w:cs="Times New Roman"/>
          <w:lang w:eastAsia="hu-HU"/>
        </w:rPr>
      </w:pPr>
      <w:r w:rsidRPr="00BC34AA">
        <w:rPr>
          <w:rFonts w:ascii="Times New Roman" w:eastAsia="Times New Roman" w:hAnsi="Times New Roman" w:cs="Times New Roman"/>
          <w:b/>
          <w:lang w:eastAsia="hu-HU"/>
        </w:rPr>
        <w:t xml:space="preserve"> A gyermeket hazavivő szülő(k) neve(i), elérhetősége(i)</w:t>
      </w:r>
      <w:r w:rsidRPr="00BC34AA">
        <w:rPr>
          <w:rFonts w:ascii="Times New Roman" w:eastAsia="Times New Roman" w:hAnsi="Times New Roman" w:cs="Times New Roman"/>
          <w:lang w:eastAsia="hu-HU"/>
        </w:rPr>
        <w:t>:</w:t>
      </w:r>
    </w:p>
    <w:p w14:paraId="029D7BA2"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6E9CB8FC"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név:....................................................................................................</w:t>
      </w:r>
    </w:p>
    <w:p w14:paraId="0D71922A"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telefon:…………………………………….............................................</w:t>
      </w:r>
    </w:p>
    <w:p w14:paraId="59010DFA"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e-mail:………………………................................................................</w:t>
      </w:r>
    </w:p>
    <w:p w14:paraId="18821CEB"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529C28D4"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név:....................................................................................................</w:t>
      </w:r>
    </w:p>
    <w:p w14:paraId="4BD73577"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telefon:…………………………………….............................................</w:t>
      </w:r>
    </w:p>
    <w:p w14:paraId="1A2AF804"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e-mail:………………………................................................................</w:t>
      </w:r>
    </w:p>
    <w:p w14:paraId="7D796680"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355E2D6B" w14:textId="77777777" w:rsidR="00F85B39" w:rsidRPr="00BC34AA" w:rsidRDefault="00F85B39" w:rsidP="00F85B39">
      <w:pPr>
        <w:spacing w:after="0" w:line="240" w:lineRule="auto"/>
        <w:jc w:val="both"/>
        <w:rPr>
          <w:rFonts w:ascii="Times New Roman" w:eastAsia="Times New Roman" w:hAnsi="Times New Roman" w:cs="Times New Roman"/>
          <w:b/>
          <w:lang w:eastAsia="hu-HU"/>
        </w:rPr>
      </w:pPr>
    </w:p>
    <w:p w14:paraId="79013184" w14:textId="5EE0E2D1"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b/>
          <w:lang w:eastAsia="hu-HU"/>
        </w:rPr>
        <w:t>A Szülő által megbízott</w:t>
      </w:r>
      <w:r w:rsidRPr="00BC34AA">
        <w:rPr>
          <w:rFonts w:ascii="Times New Roman" w:eastAsia="Times New Roman" w:hAnsi="Times New Roman" w:cs="Times New Roman"/>
          <w:lang w:eastAsia="hu-HU"/>
        </w:rPr>
        <w:t>, 18. év feletti személy, aki gyermekét helyette az ellátási nap végén hazaviheti:</w:t>
      </w:r>
    </w:p>
    <w:p w14:paraId="3DD59861"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46438BCB"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név: ...................................................................................................</w:t>
      </w:r>
    </w:p>
    <w:p w14:paraId="2856BA52"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telefonszám:…...................................................................................</w:t>
      </w:r>
    </w:p>
    <w:p w14:paraId="2236B1E2"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2752F9A1"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név: ...................................................................................................</w:t>
      </w:r>
    </w:p>
    <w:p w14:paraId="353F56C0"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telefonszám:…...................................................................................</w:t>
      </w:r>
    </w:p>
    <w:p w14:paraId="59EFE59B" w14:textId="77777777" w:rsidR="00F85B39" w:rsidRPr="00BC34AA" w:rsidRDefault="00F85B39" w:rsidP="00F85B39">
      <w:pPr>
        <w:spacing w:after="0" w:line="240" w:lineRule="auto"/>
        <w:jc w:val="both"/>
        <w:rPr>
          <w:rFonts w:ascii="Times New Roman" w:eastAsia="Times New Roman" w:hAnsi="Times New Roman" w:cs="Times New Roman"/>
          <w:lang w:eastAsia="hu-HU"/>
        </w:rPr>
      </w:pPr>
    </w:p>
    <w:p w14:paraId="63484DB0"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név: ...................................................................................................</w:t>
      </w:r>
    </w:p>
    <w:p w14:paraId="67D945BB"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telefonszám:…...................................................................................</w:t>
      </w:r>
    </w:p>
    <w:p w14:paraId="15550D40" w14:textId="77777777" w:rsidR="00F85B39" w:rsidRPr="00BC34AA" w:rsidRDefault="00F85B39" w:rsidP="00F85B39">
      <w:pPr>
        <w:spacing w:after="0" w:line="240" w:lineRule="auto"/>
        <w:jc w:val="both"/>
        <w:rPr>
          <w:rFonts w:ascii="Times New Roman" w:eastAsia="Times New Roman" w:hAnsi="Times New Roman" w:cs="Times New Roman"/>
          <w:lang w:eastAsia="hu-HU"/>
        </w:rPr>
      </w:pPr>
      <w:r w:rsidRPr="00BC34AA">
        <w:rPr>
          <w:rFonts w:ascii="Times New Roman" w:eastAsia="Times New Roman" w:hAnsi="Times New Roman" w:cs="Times New Roman"/>
          <w:lang w:eastAsia="hu-HU"/>
        </w:rPr>
        <w:t xml:space="preserve">…………………………………… </w:t>
      </w:r>
    </w:p>
    <w:p w14:paraId="7CC65FE4" w14:textId="1844BF96" w:rsidR="00A77020" w:rsidRDefault="00A77020">
      <w:pPr>
        <w:spacing w:after="0" w:line="240" w:lineRule="auto"/>
        <w:rPr>
          <w:rFonts w:ascii="Times New Roman" w:hAnsi="Times New Roman" w:cs="Times New Roman"/>
          <w:color w:val="000000"/>
        </w:rPr>
      </w:pPr>
      <w:r>
        <w:rPr>
          <w:rFonts w:ascii="Times New Roman" w:hAnsi="Times New Roman" w:cs="Times New Roman"/>
          <w:color w:val="000000"/>
        </w:rPr>
        <w:br w:type="page"/>
      </w:r>
    </w:p>
    <w:p w14:paraId="00B83F5B" w14:textId="2CB28C2B" w:rsidR="00A77020" w:rsidRPr="00BC34AA" w:rsidRDefault="00A77020" w:rsidP="00A77020">
      <w:pPr>
        <w:pStyle w:val="Heading3"/>
        <w:spacing w:before="300" w:after="75" w:line="480" w:lineRule="atLeast"/>
        <w:jc w:val="center"/>
        <w:rPr>
          <w:rFonts w:ascii="Times New Roman" w:hAnsi="Times New Roman" w:cs="Times New Roman"/>
          <w:i/>
          <w:color w:val="000000"/>
          <w:sz w:val="22"/>
          <w:szCs w:val="22"/>
        </w:rPr>
      </w:pPr>
      <w:r>
        <w:rPr>
          <w:rFonts w:ascii="Times New Roman" w:hAnsi="Times New Roman" w:cs="Times New Roman"/>
          <w:i/>
          <w:color w:val="000000"/>
          <w:sz w:val="22"/>
          <w:szCs w:val="22"/>
        </w:rPr>
        <w:lastRenderedPageBreak/>
        <w:t>4</w:t>
      </w:r>
      <w:r w:rsidRPr="00BC34AA">
        <w:rPr>
          <w:rFonts w:ascii="Times New Roman" w:hAnsi="Times New Roman" w:cs="Times New Roman"/>
          <w:i/>
          <w:color w:val="000000"/>
          <w:sz w:val="22"/>
          <w:szCs w:val="22"/>
        </w:rPr>
        <w:t>. számú melléklet</w:t>
      </w:r>
    </w:p>
    <w:p w14:paraId="37632D19" w14:textId="77777777" w:rsidR="00A77020" w:rsidRPr="00BC34AA" w:rsidRDefault="00A77020" w:rsidP="00A77020">
      <w:pPr>
        <w:pStyle w:val="BodyText"/>
        <w:spacing w:after="0" w:line="405" w:lineRule="atLeast"/>
        <w:jc w:val="center"/>
        <w:rPr>
          <w:rFonts w:ascii="Times New Roman" w:hAnsi="Times New Roman" w:cs="Times New Roman"/>
          <w:b/>
          <w:bCs/>
          <w:color w:val="000000"/>
        </w:rPr>
      </w:pPr>
      <w:r w:rsidRPr="00BC34AA">
        <w:rPr>
          <w:rFonts w:ascii="Times New Roman" w:hAnsi="Times New Roman" w:cs="Times New Roman"/>
          <w:b/>
          <w:bCs/>
          <w:color w:val="000000"/>
        </w:rPr>
        <w:t>ADATLAP</w:t>
      </w:r>
    </w:p>
    <w:p w14:paraId="72C5E3E8" w14:textId="09DC311D" w:rsidR="00A77020" w:rsidRDefault="00A77020" w:rsidP="00A77020">
      <w:pPr>
        <w:jc w:val="center"/>
        <w:rPr>
          <w:rFonts w:ascii="Times New Roman" w:hAnsi="Times New Roman" w:cs="Times New Roman"/>
          <w:i/>
          <w:iCs/>
        </w:rPr>
      </w:pPr>
      <w:r>
        <w:rPr>
          <w:rFonts w:ascii="Times New Roman" w:hAnsi="Times New Roman" w:cs="Times New Roman"/>
          <w:i/>
          <w:iCs/>
        </w:rPr>
        <w:t>Az Óbudai Egyetemmel kötött támogatási szerződés másolata</w:t>
      </w:r>
    </w:p>
    <w:p w14:paraId="541EE4E2" w14:textId="01C39A32" w:rsidR="00A77020" w:rsidRPr="00BC34AA" w:rsidRDefault="00A77020" w:rsidP="00A77020">
      <w:pPr>
        <w:jc w:val="center"/>
        <w:rPr>
          <w:rFonts w:ascii="Times New Roman" w:hAnsi="Times New Roman" w:cs="Times New Roman"/>
          <w:i/>
          <w:iCs/>
        </w:rPr>
      </w:pPr>
      <w:r>
        <w:rPr>
          <w:rFonts w:ascii="Times New Roman" w:hAnsi="Times New Roman" w:cs="Times New Roman"/>
          <w:i/>
          <w:iCs/>
        </w:rPr>
        <w:t>(amennyiben alkalmazandó)</w:t>
      </w:r>
    </w:p>
    <w:p w14:paraId="2076982A" w14:textId="77777777" w:rsidR="00946A73" w:rsidRPr="00BC34AA" w:rsidRDefault="00946A73">
      <w:pPr>
        <w:pStyle w:val="BodyText"/>
        <w:spacing w:after="0" w:line="405" w:lineRule="atLeast"/>
        <w:jc w:val="center"/>
        <w:rPr>
          <w:rFonts w:ascii="Times New Roman" w:hAnsi="Times New Roman" w:cs="Times New Roman"/>
          <w:color w:val="000000"/>
        </w:rPr>
      </w:pPr>
    </w:p>
    <w:sectPr w:rsidR="00946A73" w:rsidRPr="00BC34AA">
      <w:type w:val="continuous"/>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ADC0" w14:textId="77777777" w:rsidR="00E972C1" w:rsidRDefault="00E972C1" w:rsidP="00020556">
      <w:pPr>
        <w:spacing w:after="0" w:line="240" w:lineRule="auto"/>
      </w:pPr>
      <w:r>
        <w:separator/>
      </w:r>
    </w:p>
  </w:endnote>
  <w:endnote w:type="continuationSeparator" w:id="0">
    <w:p w14:paraId="0430C75B" w14:textId="77777777" w:rsidR="00E972C1" w:rsidRDefault="00E972C1" w:rsidP="0002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67747"/>
      <w:docPartObj>
        <w:docPartGallery w:val="Page Numbers (Bottom of Page)"/>
        <w:docPartUnique/>
      </w:docPartObj>
    </w:sdtPr>
    <w:sdtEndPr/>
    <w:sdtContent>
      <w:p w14:paraId="15AB7262" w14:textId="603E729F" w:rsidR="00020556" w:rsidRDefault="00020556">
        <w:pPr>
          <w:pStyle w:val="Footer"/>
          <w:jc w:val="right"/>
        </w:pPr>
        <w:r>
          <w:fldChar w:fldCharType="begin"/>
        </w:r>
        <w:r>
          <w:instrText>PAGE   \* MERGEFORMAT</w:instrText>
        </w:r>
        <w:r>
          <w:fldChar w:fldCharType="separate"/>
        </w:r>
        <w:r>
          <w:t>2</w:t>
        </w:r>
        <w:r>
          <w:fldChar w:fldCharType="end"/>
        </w:r>
      </w:p>
    </w:sdtContent>
  </w:sdt>
  <w:p w14:paraId="6CA0A3BA" w14:textId="77777777" w:rsidR="00020556" w:rsidRDefault="0002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5FC9" w14:textId="77777777" w:rsidR="00E972C1" w:rsidRDefault="00E972C1" w:rsidP="00020556">
      <w:pPr>
        <w:spacing w:after="0" w:line="240" w:lineRule="auto"/>
      </w:pPr>
      <w:r>
        <w:separator/>
      </w:r>
    </w:p>
  </w:footnote>
  <w:footnote w:type="continuationSeparator" w:id="0">
    <w:p w14:paraId="3F1508A1" w14:textId="77777777" w:rsidR="00E972C1" w:rsidRDefault="00E972C1" w:rsidP="0002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E05"/>
    <w:multiLevelType w:val="multilevel"/>
    <w:tmpl w:val="1A6E65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0F11C3"/>
    <w:multiLevelType w:val="hybridMultilevel"/>
    <w:tmpl w:val="9E9A0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4A5B10"/>
    <w:multiLevelType w:val="hybridMultilevel"/>
    <w:tmpl w:val="9E9A05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4408547">
    <w:abstractNumId w:val="0"/>
  </w:num>
  <w:num w:numId="2" w16cid:durableId="2013023720">
    <w:abstractNumId w:val="1"/>
  </w:num>
  <w:num w:numId="3" w16cid:durableId="1137525170">
    <w:abstractNumId w:val="2"/>
  </w:num>
  <w:num w:numId="4" w16cid:durableId="119623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2E"/>
    <w:rsid w:val="00014BD6"/>
    <w:rsid w:val="00020556"/>
    <w:rsid w:val="00095981"/>
    <w:rsid w:val="00097015"/>
    <w:rsid w:val="00101F3C"/>
    <w:rsid w:val="00134E7B"/>
    <w:rsid w:val="00142C6E"/>
    <w:rsid w:val="00177FF6"/>
    <w:rsid w:val="002114C8"/>
    <w:rsid w:val="00367BDF"/>
    <w:rsid w:val="00494A2B"/>
    <w:rsid w:val="00594FAF"/>
    <w:rsid w:val="005C0F9E"/>
    <w:rsid w:val="005C3A5A"/>
    <w:rsid w:val="005E4CBE"/>
    <w:rsid w:val="005E51E8"/>
    <w:rsid w:val="007B113C"/>
    <w:rsid w:val="00887006"/>
    <w:rsid w:val="00946A73"/>
    <w:rsid w:val="009C2692"/>
    <w:rsid w:val="00A5073B"/>
    <w:rsid w:val="00A71D0C"/>
    <w:rsid w:val="00A77020"/>
    <w:rsid w:val="00B132B4"/>
    <w:rsid w:val="00B60F52"/>
    <w:rsid w:val="00B73272"/>
    <w:rsid w:val="00B77BD3"/>
    <w:rsid w:val="00BB56E8"/>
    <w:rsid w:val="00BC34AA"/>
    <w:rsid w:val="00BC4E9B"/>
    <w:rsid w:val="00BD1EA7"/>
    <w:rsid w:val="00C8682E"/>
    <w:rsid w:val="00D16162"/>
    <w:rsid w:val="00D2738F"/>
    <w:rsid w:val="00D34E7C"/>
    <w:rsid w:val="00E81620"/>
    <w:rsid w:val="00E972C1"/>
    <w:rsid w:val="00ED4A84"/>
    <w:rsid w:val="00F85B39"/>
    <w:rsid w:val="00F877E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76BF"/>
  <w15:docId w15:val="{1C8C1E79-F869-4CF5-9F3E-95C9B5A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3">
    <w:name w:val="heading 3"/>
    <w:basedOn w:val="Cmsor"/>
    <w:next w:val="BodyText"/>
    <w:qFormat/>
    <w:pPr>
      <w:numPr>
        <w:ilvl w:val="2"/>
        <w:numId w:val="1"/>
      </w:numPr>
      <w:spacing w:before="140"/>
      <w:outlineLvl w:val="2"/>
    </w:pPr>
    <w:rPr>
      <w:rFonts w:ascii="Liberation Serif" w:hAnsi="Liberation Serif"/>
      <w:b/>
      <w:bCs/>
    </w:rPr>
  </w:style>
  <w:style w:type="paragraph" w:styleId="Heading4">
    <w:name w:val="heading 4"/>
    <w:basedOn w:val="Normal"/>
    <w:next w:val="Normal"/>
    <w:link w:val="Heading4Char"/>
    <w:uiPriority w:val="9"/>
    <w:semiHidden/>
    <w:unhideWhenUsed/>
    <w:qFormat/>
    <w:rsid w:val="00BC34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70519A"/>
    <w:rPr>
      <w:rFonts w:ascii="Times New Roman" w:eastAsia="Times New Roman" w:hAnsi="Times New Roman" w:cs="Times New Roman"/>
      <w:sz w:val="28"/>
      <w:szCs w:val="24"/>
      <w:lang w:eastAsia="hu-HU"/>
    </w:rPr>
  </w:style>
  <w:style w:type="character" w:customStyle="1" w:styleId="Internet-hivatkozs">
    <w:name w:val="Internet-hivatkozás"/>
    <w:rPr>
      <w:color w:val="000080"/>
      <w:u w:val="single"/>
    </w:rPr>
  </w:style>
  <w:style w:type="paragraph" w:customStyle="1" w:styleId="Cmsor">
    <w:name w:val="Címsor"/>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Trgymutat">
    <w:name w:val="Tárgymutató"/>
    <w:basedOn w:val="Normal"/>
    <w:qFormat/>
    <w:pPr>
      <w:suppressLineNumbers/>
    </w:pPr>
    <w:rPr>
      <w:rFonts w:cs="Lohit Devanagari"/>
    </w:rPr>
  </w:style>
  <w:style w:type="paragraph" w:styleId="BodyText2">
    <w:name w:val="Body Text 2"/>
    <w:basedOn w:val="Normal"/>
    <w:link w:val="BodyText2Char"/>
    <w:unhideWhenUsed/>
    <w:qFormat/>
    <w:rsid w:val="0070519A"/>
    <w:pPr>
      <w:spacing w:after="0" w:line="240" w:lineRule="auto"/>
      <w:jc w:val="both"/>
    </w:pPr>
    <w:rPr>
      <w:rFonts w:ascii="Times New Roman" w:eastAsia="Times New Roman" w:hAnsi="Times New Roman" w:cs="Times New Roman"/>
      <w:sz w:val="28"/>
      <w:szCs w:val="24"/>
      <w:lang w:eastAsia="hu-HU"/>
    </w:rPr>
  </w:style>
  <w:style w:type="paragraph" w:customStyle="1" w:styleId="Tblzattartalom">
    <w:name w:val="Táblázattartalom"/>
    <w:basedOn w:val="Normal"/>
    <w:qFormat/>
    <w:pPr>
      <w:suppressLineNumbers/>
    </w:pPr>
  </w:style>
  <w:style w:type="character" w:styleId="CommentReference">
    <w:name w:val="annotation reference"/>
    <w:basedOn w:val="DefaultParagraphFont"/>
    <w:uiPriority w:val="99"/>
    <w:semiHidden/>
    <w:unhideWhenUsed/>
    <w:rsid w:val="005E4CBE"/>
    <w:rPr>
      <w:sz w:val="16"/>
      <w:szCs w:val="16"/>
    </w:rPr>
  </w:style>
  <w:style w:type="paragraph" w:styleId="CommentText">
    <w:name w:val="annotation text"/>
    <w:basedOn w:val="Normal"/>
    <w:link w:val="CommentTextChar"/>
    <w:uiPriority w:val="99"/>
    <w:unhideWhenUsed/>
    <w:rsid w:val="005E4CBE"/>
    <w:pPr>
      <w:spacing w:line="240" w:lineRule="auto"/>
    </w:pPr>
    <w:rPr>
      <w:sz w:val="20"/>
      <w:szCs w:val="20"/>
    </w:rPr>
  </w:style>
  <w:style w:type="character" w:customStyle="1" w:styleId="CommentTextChar">
    <w:name w:val="Comment Text Char"/>
    <w:basedOn w:val="DefaultParagraphFont"/>
    <w:link w:val="CommentText"/>
    <w:uiPriority w:val="99"/>
    <w:rsid w:val="005E4CBE"/>
    <w:rPr>
      <w:szCs w:val="20"/>
    </w:rPr>
  </w:style>
  <w:style w:type="paragraph" w:styleId="CommentSubject">
    <w:name w:val="annotation subject"/>
    <w:basedOn w:val="CommentText"/>
    <w:next w:val="CommentText"/>
    <w:link w:val="CommentSubjectChar"/>
    <w:uiPriority w:val="99"/>
    <w:semiHidden/>
    <w:unhideWhenUsed/>
    <w:rsid w:val="005E4CBE"/>
    <w:rPr>
      <w:b/>
      <w:bCs/>
    </w:rPr>
  </w:style>
  <w:style w:type="character" w:customStyle="1" w:styleId="CommentSubjectChar">
    <w:name w:val="Comment Subject Char"/>
    <w:basedOn w:val="CommentTextChar"/>
    <w:link w:val="CommentSubject"/>
    <w:uiPriority w:val="99"/>
    <w:semiHidden/>
    <w:rsid w:val="005E4CBE"/>
    <w:rPr>
      <w:b/>
      <w:bCs/>
      <w:szCs w:val="20"/>
    </w:rPr>
  </w:style>
  <w:style w:type="paragraph" w:styleId="ListParagraph">
    <w:name w:val="List Paragraph"/>
    <w:basedOn w:val="Normal"/>
    <w:uiPriority w:val="34"/>
    <w:qFormat/>
    <w:rsid w:val="005C3A5A"/>
    <w:pPr>
      <w:ind w:left="720"/>
      <w:contextualSpacing/>
    </w:pPr>
  </w:style>
  <w:style w:type="paragraph" w:styleId="Header">
    <w:name w:val="header"/>
    <w:basedOn w:val="Normal"/>
    <w:link w:val="HeaderChar"/>
    <w:uiPriority w:val="99"/>
    <w:unhideWhenUsed/>
    <w:rsid w:val="00020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556"/>
    <w:rPr>
      <w:sz w:val="22"/>
    </w:rPr>
  </w:style>
  <w:style w:type="paragraph" w:styleId="Footer">
    <w:name w:val="footer"/>
    <w:basedOn w:val="Normal"/>
    <w:link w:val="FooterChar"/>
    <w:uiPriority w:val="99"/>
    <w:unhideWhenUsed/>
    <w:rsid w:val="00020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556"/>
    <w:rPr>
      <w:sz w:val="22"/>
    </w:rPr>
  </w:style>
  <w:style w:type="character" w:customStyle="1" w:styleId="Heading4Char">
    <w:name w:val="Heading 4 Char"/>
    <w:basedOn w:val="DefaultParagraphFont"/>
    <w:link w:val="Heading4"/>
    <w:uiPriority w:val="9"/>
    <w:semiHidden/>
    <w:rsid w:val="00BC34AA"/>
    <w:rPr>
      <w:rFonts w:asciiTheme="majorHAnsi" w:eastAsiaTheme="majorEastAsia" w:hAnsiTheme="majorHAnsi" w:cstheme="majorBidi"/>
      <w:i/>
      <w:iCs/>
      <w:color w:val="2F5496" w:themeColor="accent1" w:themeShade="BF"/>
      <w:sz w:val="22"/>
    </w:rPr>
  </w:style>
  <w:style w:type="character" w:styleId="Hyperlink">
    <w:name w:val="Hyperlink"/>
    <w:basedOn w:val="DefaultParagraphFont"/>
    <w:uiPriority w:val="99"/>
    <w:semiHidden/>
    <w:unhideWhenUsed/>
    <w:rsid w:val="00BC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jogtar.hu/jogszabaly?docid=a1100328.k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t.jogtar.hu/jogszabaly?docid=a1100328.kor" TargetMode="External"/><Relationship Id="rId5" Type="http://schemas.openxmlformats.org/officeDocument/2006/relationships/numbering" Target="numbering.xml"/><Relationship Id="rId15" Type="http://schemas.openxmlformats.org/officeDocument/2006/relationships/hyperlink" Target="https://net.jogtar.hu/jogszabaly?docid=a1100328.ko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jogtar.hu/jogszabaly?docid=a1100328.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F6F73C004FE4EB20924D5B03C4076" ma:contentTypeVersion="13" ma:contentTypeDescription="Create a new document." ma:contentTypeScope="" ma:versionID="0ef629fd6e63a8048809362b0fc94248">
  <xsd:schema xmlns:xsd="http://www.w3.org/2001/XMLSchema" xmlns:xs="http://www.w3.org/2001/XMLSchema" xmlns:p="http://schemas.microsoft.com/office/2006/metadata/properties" xmlns:ns2="ba973ec2-a2cc-4e06-b17b-190730925889" xmlns:ns3="f051956d-c29c-4d2a-a6c1-5640bc8eb72d" targetNamespace="http://schemas.microsoft.com/office/2006/metadata/properties" ma:root="true" ma:fieldsID="dba9be69167bb27e6f088b9268c62d39" ns2:_="" ns3:_="">
    <xsd:import namespace="ba973ec2-a2cc-4e06-b17b-190730925889"/>
    <xsd:import namespace="f051956d-c29c-4d2a-a6c1-5640bc8eb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3ec2-a2cc-4e06-b17b-190730925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2e3d11-5839-4cef-ab77-c4f4903035b6}" ma:internalName="TaxCatchAll" ma:showField="CatchAllData" ma:web="ba973ec2-a2cc-4e06-b17b-1907309258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1956d-c29c-4d2a-a6c1-5640bc8eb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1956d-c29c-4d2a-a6c1-5640bc8eb72d">
      <Terms xmlns="http://schemas.microsoft.com/office/infopath/2007/PartnerControls"/>
    </lcf76f155ced4ddcb4097134ff3c332f>
    <TaxCatchAll xmlns="ba973ec2-a2cc-4e06-b17b-1907309258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C48F-DF4B-4891-B6E7-BBC71A45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3ec2-a2cc-4e06-b17b-190730925889"/>
    <ds:schemaRef ds:uri="f051956d-c29c-4d2a-a6c1-5640bc8eb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7747-6BDB-4643-8EC2-AE5049928F77}">
  <ds:schemaRefs>
    <ds:schemaRef ds:uri="http://schemas.microsoft.com/office/2006/metadata/properties"/>
    <ds:schemaRef ds:uri="http://schemas.microsoft.com/office/infopath/2007/PartnerControls"/>
    <ds:schemaRef ds:uri="f051956d-c29c-4d2a-a6c1-5640bc8eb72d"/>
    <ds:schemaRef ds:uri="ba973ec2-a2cc-4e06-b17b-190730925889"/>
  </ds:schemaRefs>
</ds:datastoreItem>
</file>

<file path=customXml/itemProps3.xml><?xml version="1.0" encoding="utf-8"?>
<ds:datastoreItem xmlns:ds="http://schemas.openxmlformats.org/officeDocument/2006/customXml" ds:itemID="{2F1A8B5A-E9B1-4067-8C4F-7E68310ACB41}">
  <ds:schemaRefs>
    <ds:schemaRef ds:uri="http://schemas.microsoft.com/sharepoint/v3/contenttype/forms"/>
  </ds:schemaRefs>
</ds:datastoreItem>
</file>

<file path=customXml/itemProps4.xml><?xml version="1.0" encoding="utf-8"?>
<ds:datastoreItem xmlns:ds="http://schemas.openxmlformats.org/officeDocument/2006/customXml" ds:itemID="{543A2FE3-C5DF-40DF-9605-770E2D6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1862</Words>
  <Characters>12855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Raffai</dc:creator>
  <dc:description/>
  <cp:lastModifiedBy>Walid Frolich</cp:lastModifiedBy>
  <cp:revision>38</cp:revision>
  <dcterms:created xsi:type="dcterms:W3CDTF">2022-11-01T14:51:00Z</dcterms:created>
  <dcterms:modified xsi:type="dcterms:W3CDTF">2023-09-19T16:08:00Z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0x0101003F5F6F73C004FE4EB20924D5B03C4076</vt:lpwstr>
  </property>
</Properties>
</file>